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37BAB" w14:textId="77777777" w:rsidR="00D64975" w:rsidRPr="00FF76D5" w:rsidRDefault="00D64975" w:rsidP="007A3595">
      <w:pPr>
        <w:shd w:val="clear" w:color="auto" w:fill="FFFFFF"/>
        <w:spacing w:after="100" w:afterAutospacing="1"/>
        <w:jc w:val="center"/>
        <w:outlineLvl w:val="2"/>
        <w:rPr>
          <w:rFonts w:ascii="Arial" w:eastAsia="Times New Roman" w:hAnsi="Arial" w:cs="Arial"/>
          <w:b/>
          <w:sz w:val="28"/>
          <w:szCs w:val="28"/>
        </w:rPr>
      </w:pPr>
      <w:r w:rsidRPr="00FF76D5">
        <w:rPr>
          <w:rFonts w:ascii="Arial" w:eastAsia="Times New Roman" w:hAnsi="Arial" w:cs="Arial"/>
          <w:b/>
          <w:sz w:val="28"/>
          <w:szCs w:val="28"/>
        </w:rPr>
        <w:t>SOUTH LEIGH AND HIGH COGGES PARISH COUNCIL MEETING</w:t>
      </w:r>
    </w:p>
    <w:p w14:paraId="50AC44C2" w14:textId="77777777" w:rsidR="00D64975" w:rsidRPr="00FF76D5" w:rsidRDefault="00D64975" w:rsidP="0017035D">
      <w:pPr>
        <w:shd w:val="clear" w:color="auto" w:fill="FFFFFF"/>
        <w:spacing w:after="100" w:afterAutospacing="1"/>
        <w:jc w:val="center"/>
        <w:rPr>
          <w:rFonts w:ascii="Arial" w:hAnsi="Arial" w:cs="Arial"/>
          <w:sz w:val="28"/>
          <w:szCs w:val="28"/>
        </w:rPr>
      </w:pPr>
      <w:r w:rsidRPr="00FF76D5">
        <w:rPr>
          <w:rFonts w:ascii="Arial" w:hAnsi="Arial" w:cs="Arial"/>
          <w:sz w:val="28"/>
          <w:szCs w:val="28"/>
        </w:rPr>
        <w:t>29</w:t>
      </w:r>
      <w:r w:rsidRPr="00FF76D5">
        <w:rPr>
          <w:rFonts w:ascii="Arial" w:hAnsi="Arial" w:cs="Arial"/>
          <w:sz w:val="28"/>
          <w:szCs w:val="28"/>
          <w:vertAlign w:val="superscript"/>
        </w:rPr>
        <w:t>th</w:t>
      </w:r>
      <w:r w:rsidRPr="00FF76D5">
        <w:rPr>
          <w:rFonts w:ascii="Arial" w:hAnsi="Arial" w:cs="Arial"/>
          <w:sz w:val="28"/>
          <w:szCs w:val="28"/>
        </w:rPr>
        <w:t> November 2022 7.30 pm in the Village Hall</w:t>
      </w:r>
    </w:p>
    <w:p w14:paraId="598634D8" w14:textId="6B7FCF67" w:rsidR="00D2469C" w:rsidRPr="00FF76D5" w:rsidRDefault="00D2469C" w:rsidP="00D2469C">
      <w:pPr>
        <w:pStyle w:val="NoSpacing"/>
        <w:rPr>
          <w:rFonts w:ascii="Arial" w:hAnsi="Arial" w:cs="Arial"/>
          <w:sz w:val="28"/>
          <w:szCs w:val="28"/>
        </w:rPr>
      </w:pPr>
      <w:r w:rsidRPr="00FF76D5">
        <w:rPr>
          <w:rFonts w:ascii="Arial" w:hAnsi="Arial" w:cs="Arial"/>
          <w:sz w:val="28"/>
          <w:szCs w:val="28"/>
        </w:rPr>
        <w:t>Present</w:t>
      </w:r>
    </w:p>
    <w:p w14:paraId="5CACC7F4" w14:textId="213229B4" w:rsidR="00D2469C" w:rsidRPr="00FF76D5" w:rsidRDefault="00D2469C" w:rsidP="00D2469C">
      <w:pPr>
        <w:pStyle w:val="NoSpacing"/>
        <w:rPr>
          <w:rFonts w:ascii="Arial" w:hAnsi="Arial" w:cs="Arial"/>
          <w:sz w:val="28"/>
          <w:szCs w:val="28"/>
        </w:rPr>
      </w:pPr>
      <w:r w:rsidRPr="00FF76D5">
        <w:rPr>
          <w:rFonts w:ascii="Arial" w:hAnsi="Arial" w:cs="Arial"/>
          <w:sz w:val="28"/>
          <w:szCs w:val="28"/>
        </w:rPr>
        <w:t>Nicky Brooks</w:t>
      </w:r>
      <w:r w:rsidR="00460C6C" w:rsidRPr="00FF76D5">
        <w:rPr>
          <w:rFonts w:ascii="Arial" w:hAnsi="Arial" w:cs="Arial"/>
          <w:sz w:val="28"/>
          <w:szCs w:val="28"/>
        </w:rPr>
        <w:t xml:space="preserve"> (NB) </w:t>
      </w:r>
    </w:p>
    <w:p w14:paraId="2144949C" w14:textId="1C76940B" w:rsidR="00D2469C" w:rsidRPr="00FF76D5" w:rsidRDefault="00D2469C" w:rsidP="00D2469C">
      <w:pPr>
        <w:pStyle w:val="NoSpacing"/>
        <w:rPr>
          <w:rFonts w:ascii="Arial" w:hAnsi="Arial" w:cs="Arial"/>
          <w:sz w:val="28"/>
          <w:szCs w:val="28"/>
        </w:rPr>
      </w:pPr>
      <w:r w:rsidRPr="00FF76D5">
        <w:rPr>
          <w:rFonts w:ascii="Arial" w:hAnsi="Arial" w:cs="Arial"/>
          <w:sz w:val="28"/>
          <w:szCs w:val="28"/>
        </w:rPr>
        <w:t>Lysette Nicholls</w:t>
      </w:r>
      <w:r w:rsidR="00460C6C" w:rsidRPr="00FF76D5">
        <w:rPr>
          <w:rFonts w:ascii="Arial" w:hAnsi="Arial" w:cs="Arial"/>
          <w:sz w:val="28"/>
          <w:szCs w:val="28"/>
        </w:rPr>
        <w:t xml:space="preserve"> (LN)</w:t>
      </w:r>
    </w:p>
    <w:p w14:paraId="254D13D1" w14:textId="18FE0B20" w:rsidR="00460C6C" w:rsidRPr="00FF76D5" w:rsidRDefault="00460C6C" w:rsidP="00460C6C">
      <w:pPr>
        <w:pStyle w:val="NoSpacing"/>
        <w:rPr>
          <w:rFonts w:ascii="Arial" w:hAnsi="Arial" w:cs="Arial"/>
          <w:sz w:val="28"/>
          <w:szCs w:val="28"/>
        </w:rPr>
      </w:pPr>
      <w:r w:rsidRPr="00FF76D5">
        <w:rPr>
          <w:rFonts w:ascii="Arial" w:hAnsi="Arial" w:cs="Arial"/>
          <w:sz w:val="28"/>
          <w:szCs w:val="28"/>
        </w:rPr>
        <w:t>David Auger (DA)</w:t>
      </w:r>
    </w:p>
    <w:p w14:paraId="02F9452A" w14:textId="64FD8810" w:rsidR="00D2469C" w:rsidRPr="00FF76D5" w:rsidRDefault="00D2469C" w:rsidP="00D2469C">
      <w:pPr>
        <w:pStyle w:val="NoSpacing"/>
        <w:rPr>
          <w:rFonts w:ascii="Arial" w:hAnsi="Arial" w:cs="Arial"/>
          <w:sz w:val="28"/>
          <w:szCs w:val="28"/>
        </w:rPr>
      </w:pPr>
      <w:r w:rsidRPr="00FF76D5">
        <w:rPr>
          <w:rFonts w:ascii="Arial" w:hAnsi="Arial" w:cs="Arial"/>
          <w:sz w:val="28"/>
          <w:szCs w:val="28"/>
        </w:rPr>
        <w:t>Peter Grant</w:t>
      </w:r>
      <w:r w:rsidR="00460C6C" w:rsidRPr="00FF76D5">
        <w:rPr>
          <w:rFonts w:ascii="Arial" w:hAnsi="Arial" w:cs="Arial"/>
          <w:sz w:val="28"/>
          <w:szCs w:val="28"/>
        </w:rPr>
        <w:t xml:space="preserve"> (PG)</w:t>
      </w:r>
    </w:p>
    <w:p w14:paraId="7B8D352F" w14:textId="6D59CBEA" w:rsidR="00D2469C" w:rsidRPr="00FF76D5" w:rsidRDefault="00D2469C" w:rsidP="00D2469C">
      <w:pPr>
        <w:pStyle w:val="NoSpacing"/>
        <w:rPr>
          <w:rFonts w:ascii="Arial" w:hAnsi="Arial" w:cs="Arial"/>
          <w:sz w:val="28"/>
          <w:szCs w:val="28"/>
        </w:rPr>
      </w:pPr>
      <w:r w:rsidRPr="00FF76D5">
        <w:rPr>
          <w:rFonts w:ascii="Arial" w:hAnsi="Arial" w:cs="Arial"/>
          <w:sz w:val="28"/>
          <w:szCs w:val="28"/>
        </w:rPr>
        <w:t>Dick Pears</w:t>
      </w:r>
      <w:r w:rsidR="00460C6C" w:rsidRPr="00FF76D5">
        <w:rPr>
          <w:rFonts w:ascii="Arial" w:hAnsi="Arial" w:cs="Arial"/>
          <w:sz w:val="28"/>
          <w:szCs w:val="28"/>
        </w:rPr>
        <w:t xml:space="preserve"> (DP)</w:t>
      </w:r>
    </w:p>
    <w:p w14:paraId="0CA62381" w14:textId="77777777" w:rsidR="00D2469C" w:rsidRPr="00FF76D5" w:rsidRDefault="00D2469C" w:rsidP="00D64975">
      <w:pPr>
        <w:shd w:val="clear" w:color="auto" w:fill="FFFFFF"/>
        <w:spacing w:after="100" w:afterAutospacing="1"/>
        <w:rPr>
          <w:rFonts w:ascii="Arial" w:hAnsi="Arial" w:cs="Arial"/>
          <w:sz w:val="28"/>
          <w:szCs w:val="28"/>
        </w:rPr>
      </w:pPr>
    </w:p>
    <w:p w14:paraId="7BD6A735" w14:textId="77777777" w:rsidR="00D64975" w:rsidRPr="00FF76D5" w:rsidRDefault="0017035D" w:rsidP="00D64975">
      <w:pPr>
        <w:shd w:val="clear" w:color="auto" w:fill="FFFFFF"/>
        <w:spacing w:after="100" w:afterAutospacing="1"/>
        <w:rPr>
          <w:rFonts w:ascii="Arial" w:hAnsi="Arial" w:cs="Arial"/>
          <w:sz w:val="28"/>
          <w:szCs w:val="28"/>
        </w:rPr>
      </w:pPr>
      <w:r w:rsidRPr="00FF76D5">
        <w:rPr>
          <w:rFonts w:ascii="Arial" w:hAnsi="Arial" w:cs="Arial"/>
          <w:sz w:val="28"/>
          <w:szCs w:val="28"/>
        </w:rPr>
        <w:t>Minutes</w:t>
      </w:r>
    </w:p>
    <w:p w14:paraId="74D98932" w14:textId="1DE29BB2" w:rsidR="00D64975" w:rsidRPr="00FF76D5" w:rsidRDefault="00D64975" w:rsidP="00D64975">
      <w:pPr>
        <w:numPr>
          <w:ilvl w:val="0"/>
          <w:numId w:val="1"/>
        </w:numPr>
        <w:shd w:val="clear" w:color="auto" w:fill="FFFFFF"/>
        <w:spacing w:before="100" w:beforeAutospacing="1" w:after="100" w:afterAutospacing="1"/>
        <w:rPr>
          <w:rFonts w:ascii="Arial" w:eastAsia="Times New Roman" w:hAnsi="Arial" w:cs="Arial"/>
          <w:sz w:val="28"/>
          <w:szCs w:val="28"/>
        </w:rPr>
      </w:pPr>
      <w:r w:rsidRPr="00FF76D5">
        <w:rPr>
          <w:rFonts w:ascii="Arial" w:eastAsia="Times New Roman" w:hAnsi="Arial" w:cs="Arial"/>
          <w:sz w:val="28"/>
          <w:szCs w:val="28"/>
        </w:rPr>
        <w:t>Apologies</w:t>
      </w:r>
      <w:r w:rsidR="00D2469C" w:rsidRPr="00FF76D5">
        <w:rPr>
          <w:rFonts w:ascii="Arial" w:eastAsia="Times New Roman" w:hAnsi="Arial" w:cs="Arial"/>
          <w:sz w:val="28"/>
          <w:szCs w:val="28"/>
        </w:rPr>
        <w:t xml:space="preserve"> – Rita Sawrey-Woodwards</w:t>
      </w:r>
    </w:p>
    <w:p w14:paraId="197BABD8" w14:textId="11A378B5" w:rsidR="00D2469C" w:rsidRPr="00FF76D5" w:rsidRDefault="00D2469C" w:rsidP="00D2469C">
      <w:pPr>
        <w:shd w:val="clear" w:color="auto" w:fill="FFFFFF"/>
        <w:spacing w:before="100" w:beforeAutospacing="1" w:after="100" w:afterAutospacing="1"/>
        <w:ind w:left="720"/>
        <w:rPr>
          <w:rFonts w:ascii="Arial" w:eastAsia="Times New Roman" w:hAnsi="Arial" w:cs="Arial"/>
          <w:sz w:val="28"/>
          <w:szCs w:val="28"/>
        </w:rPr>
      </w:pPr>
      <w:r w:rsidRPr="00FF76D5">
        <w:rPr>
          <w:rFonts w:ascii="Arial" w:eastAsia="Times New Roman" w:hAnsi="Arial" w:cs="Arial"/>
          <w:sz w:val="28"/>
          <w:szCs w:val="28"/>
        </w:rPr>
        <w:t>District Councillors</w:t>
      </w:r>
      <w:r w:rsidR="00E012D2" w:rsidRPr="00FF76D5">
        <w:rPr>
          <w:rFonts w:ascii="Arial" w:eastAsia="Times New Roman" w:hAnsi="Arial" w:cs="Arial"/>
          <w:sz w:val="28"/>
          <w:szCs w:val="28"/>
        </w:rPr>
        <w:t xml:space="preserve"> </w:t>
      </w:r>
      <w:proofErr w:type="gramStart"/>
      <w:r w:rsidR="00E012D2" w:rsidRPr="00FF76D5">
        <w:rPr>
          <w:rFonts w:ascii="Arial" w:eastAsia="Times New Roman" w:hAnsi="Arial" w:cs="Arial"/>
          <w:sz w:val="28"/>
          <w:szCs w:val="28"/>
        </w:rPr>
        <w:t xml:space="preserve">apologies </w:t>
      </w:r>
      <w:r w:rsidR="007A3595" w:rsidRPr="00FF76D5">
        <w:rPr>
          <w:rFonts w:ascii="Arial" w:eastAsia="Times New Roman" w:hAnsi="Arial" w:cs="Arial"/>
          <w:sz w:val="28"/>
          <w:szCs w:val="28"/>
        </w:rPr>
        <w:t xml:space="preserve"> -</w:t>
      </w:r>
      <w:proofErr w:type="gramEnd"/>
      <w:r w:rsidR="007A3595" w:rsidRPr="00FF76D5">
        <w:rPr>
          <w:rFonts w:ascii="Arial" w:eastAsia="Times New Roman" w:hAnsi="Arial" w:cs="Arial"/>
          <w:sz w:val="28"/>
          <w:szCs w:val="28"/>
        </w:rPr>
        <w:t xml:space="preserve"> </w:t>
      </w:r>
      <w:r w:rsidR="00D4541D" w:rsidRPr="00FF76D5">
        <w:rPr>
          <w:rFonts w:ascii="Arial" w:eastAsia="Times New Roman" w:hAnsi="Arial" w:cs="Arial"/>
          <w:sz w:val="28"/>
          <w:szCs w:val="28"/>
        </w:rPr>
        <w:t>apologies from</w:t>
      </w:r>
      <w:r w:rsidR="00E012D2" w:rsidRPr="00FF76D5">
        <w:rPr>
          <w:rFonts w:ascii="Arial" w:eastAsia="Times New Roman" w:hAnsi="Arial" w:cs="Arial"/>
          <w:sz w:val="28"/>
          <w:szCs w:val="28"/>
        </w:rPr>
        <w:t xml:space="preserve"> the three </w:t>
      </w:r>
      <w:r w:rsidR="00460C6C" w:rsidRPr="00FF76D5">
        <w:rPr>
          <w:rFonts w:ascii="Arial" w:eastAsia="Times New Roman" w:hAnsi="Arial" w:cs="Arial"/>
          <w:sz w:val="28"/>
          <w:szCs w:val="28"/>
        </w:rPr>
        <w:t>District Councillors – Cllr Levy having submitted a written report which can be summarised</w:t>
      </w:r>
      <w:r w:rsidR="007A3595" w:rsidRPr="00FF76D5">
        <w:rPr>
          <w:rFonts w:ascii="Arial" w:eastAsia="Times New Roman" w:hAnsi="Arial" w:cs="Arial"/>
          <w:sz w:val="28"/>
          <w:szCs w:val="28"/>
        </w:rPr>
        <w:t xml:space="preserve"> </w:t>
      </w:r>
    </w:p>
    <w:p w14:paraId="58714790" w14:textId="5A7B3901" w:rsidR="00D64975" w:rsidRPr="00FF76D5" w:rsidRDefault="00D2469C" w:rsidP="00D64975">
      <w:pPr>
        <w:numPr>
          <w:ilvl w:val="0"/>
          <w:numId w:val="1"/>
        </w:numPr>
        <w:shd w:val="clear" w:color="auto" w:fill="FFFFFF"/>
        <w:spacing w:before="100" w:beforeAutospacing="1" w:after="100" w:afterAutospacing="1"/>
        <w:rPr>
          <w:rFonts w:ascii="Arial" w:eastAsia="Times New Roman" w:hAnsi="Arial" w:cs="Arial"/>
          <w:sz w:val="28"/>
          <w:szCs w:val="28"/>
        </w:rPr>
      </w:pPr>
      <w:r w:rsidRPr="00FF76D5">
        <w:rPr>
          <w:rFonts w:ascii="Arial" w:eastAsia="Times New Roman" w:hAnsi="Arial" w:cs="Arial"/>
          <w:sz w:val="28"/>
          <w:szCs w:val="28"/>
        </w:rPr>
        <w:t>Declarations of interest –</w:t>
      </w:r>
      <w:r w:rsidR="00460C6C" w:rsidRPr="00FF76D5">
        <w:rPr>
          <w:rFonts w:ascii="Arial" w:eastAsia="Times New Roman" w:hAnsi="Arial" w:cs="Arial"/>
          <w:sz w:val="28"/>
          <w:szCs w:val="28"/>
        </w:rPr>
        <w:t xml:space="preserve"> LN</w:t>
      </w:r>
      <w:r w:rsidRPr="00FF76D5">
        <w:rPr>
          <w:rFonts w:ascii="Arial" w:eastAsia="Times New Roman" w:hAnsi="Arial" w:cs="Arial"/>
          <w:sz w:val="28"/>
          <w:szCs w:val="28"/>
        </w:rPr>
        <w:t xml:space="preserve"> </w:t>
      </w:r>
      <w:r w:rsidR="007A3595" w:rsidRPr="00FF76D5">
        <w:rPr>
          <w:rFonts w:ascii="Arial" w:eastAsia="Times New Roman" w:hAnsi="Arial" w:cs="Arial"/>
          <w:sz w:val="28"/>
          <w:szCs w:val="28"/>
        </w:rPr>
        <w:t xml:space="preserve">re </w:t>
      </w:r>
      <w:r w:rsidRPr="00FF76D5">
        <w:rPr>
          <w:rFonts w:ascii="Arial" w:eastAsia="Times New Roman" w:hAnsi="Arial" w:cs="Arial"/>
          <w:sz w:val="28"/>
          <w:szCs w:val="28"/>
        </w:rPr>
        <w:t>item 17</w:t>
      </w:r>
      <w:r w:rsidR="00460C6C" w:rsidRPr="00FF76D5">
        <w:rPr>
          <w:rFonts w:ascii="Arial" w:eastAsia="Times New Roman" w:hAnsi="Arial" w:cs="Arial"/>
          <w:sz w:val="28"/>
          <w:szCs w:val="28"/>
        </w:rPr>
        <w:t xml:space="preserve"> and she wit</w:t>
      </w:r>
      <w:r w:rsidR="007A3595" w:rsidRPr="00FF76D5">
        <w:rPr>
          <w:rFonts w:ascii="Arial" w:eastAsia="Times New Roman" w:hAnsi="Arial" w:cs="Arial"/>
          <w:sz w:val="28"/>
          <w:szCs w:val="28"/>
        </w:rPr>
        <w:t>hdrew as that item was dealt with</w:t>
      </w:r>
    </w:p>
    <w:p w14:paraId="0CD337A8" w14:textId="79B658A1" w:rsidR="00D64975" w:rsidRPr="00FF76D5" w:rsidRDefault="00D64975" w:rsidP="00D64975">
      <w:pPr>
        <w:numPr>
          <w:ilvl w:val="0"/>
          <w:numId w:val="1"/>
        </w:numPr>
        <w:shd w:val="clear" w:color="auto" w:fill="FFFFFF"/>
        <w:spacing w:before="100" w:beforeAutospacing="1" w:after="100" w:afterAutospacing="1"/>
        <w:rPr>
          <w:rFonts w:ascii="Arial" w:eastAsia="Times New Roman" w:hAnsi="Arial" w:cs="Arial"/>
          <w:sz w:val="28"/>
          <w:szCs w:val="28"/>
        </w:rPr>
      </w:pPr>
      <w:r w:rsidRPr="00FF76D5">
        <w:rPr>
          <w:rFonts w:ascii="Arial" w:eastAsia="Times New Roman" w:hAnsi="Arial" w:cs="Arial"/>
          <w:sz w:val="28"/>
          <w:szCs w:val="28"/>
        </w:rPr>
        <w:t>To approve the minutes of the previous meeting as being a true record of the proceedings</w:t>
      </w:r>
      <w:r w:rsidR="00D2469C" w:rsidRPr="00FF76D5">
        <w:rPr>
          <w:rFonts w:ascii="Arial" w:eastAsia="Times New Roman" w:hAnsi="Arial" w:cs="Arial"/>
          <w:sz w:val="28"/>
          <w:szCs w:val="28"/>
        </w:rPr>
        <w:t xml:space="preserve"> - Approved</w:t>
      </w:r>
    </w:p>
    <w:p w14:paraId="1E0AE16E" w14:textId="77777777" w:rsidR="00D64975" w:rsidRPr="00FF76D5" w:rsidRDefault="00D64975" w:rsidP="00D64975">
      <w:pPr>
        <w:numPr>
          <w:ilvl w:val="0"/>
          <w:numId w:val="1"/>
        </w:numPr>
        <w:shd w:val="clear" w:color="auto" w:fill="FFFFFF"/>
        <w:spacing w:before="100" w:beforeAutospacing="1" w:after="100" w:afterAutospacing="1"/>
        <w:rPr>
          <w:rFonts w:ascii="Arial" w:eastAsia="Times New Roman" w:hAnsi="Arial" w:cs="Arial"/>
          <w:sz w:val="28"/>
          <w:szCs w:val="28"/>
        </w:rPr>
      </w:pPr>
      <w:r w:rsidRPr="00FF76D5">
        <w:rPr>
          <w:rFonts w:ascii="Arial" w:eastAsia="Times New Roman" w:hAnsi="Arial" w:cs="Arial"/>
          <w:sz w:val="28"/>
          <w:szCs w:val="28"/>
        </w:rPr>
        <w:t>Opportunity for any parishioner to raise a matter of concern.</w:t>
      </w:r>
    </w:p>
    <w:p w14:paraId="58EF9CBA" w14:textId="5610DD19" w:rsidR="007A3595" w:rsidRPr="00FF76D5" w:rsidRDefault="00460C6C" w:rsidP="00D2469C">
      <w:pPr>
        <w:shd w:val="clear" w:color="auto" w:fill="FFFFFF"/>
        <w:spacing w:before="100" w:beforeAutospacing="1" w:after="100" w:afterAutospacing="1"/>
        <w:ind w:left="720"/>
        <w:rPr>
          <w:rFonts w:ascii="Arial" w:eastAsia="Times New Roman" w:hAnsi="Arial" w:cs="Arial"/>
          <w:sz w:val="28"/>
          <w:szCs w:val="28"/>
        </w:rPr>
      </w:pPr>
      <w:r w:rsidRPr="00FF76D5">
        <w:rPr>
          <w:rFonts w:ascii="Arial" w:eastAsia="Times New Roman" w:hAnsi="Arial" w:cs="Arial"/>
          <w:sz w:val="28"/>
          <w:szCs w:val="28"/>
        </w:rPr>
        <w:t xml:space="preserve">Martin Spurrier indicated that </w:t>
      </w:r>
      <w:r w:rsidR="00D2469C" w:rsidRPr="00FF76D5">
        <w:rPr>
          <w:rFonts w:ascii="Arial" w:eastAsia="Times New Roman" w:hAnsi="Arial" w:cs="Arial"/>
          <w:sz w:val="28"/>
          <w:szCs w:val="28"/>
        </w:rPr>
        <w:t xml:space="preserve">Tree phase 2 </w:t>
      </w:r>
      <w:r w:rsidRPr="00FF76D5">
        <w:rPr>
          <w:rFonts w:ascii="Arial" w:eastAsia="Times New Roman" w:hAnsi="Arial" w:cs="Arial"/>
          <w:sz w:val="28"/>
          <w:szCs w:val="28"/>
        </w:rPr>
        <w:t xml:space="preserve">of South Leigh Forest Restoration was </w:t>
      </w:r>
      <w:r w:rsidR="00D2469C" w:rsidRPr="00FF76D5">
        <w:rPr>
          <w:rFonts w:ascii="Arial" w:eastAsia="Times New Roman" w:hAnsi="Arial" w:cs="Arial"/>
          <w:sz w:val="28"/>
          <w:szCs w:val="28"/>
        </w:rPr>
        <w:t>completed</w:t>
      </w:r>
      <w:r w:rsidRPr="00FF76D5">
        <w:rPr>
          <w:rFonts w:ascii="Arial" w:eastAsia="Times New Roman" w:hAnsi="Arial" w:cs="Arial"/>
          <w:sz w:val="28"/>
          <w:szCs w:val="28"/>
        </w:rPr>
        <w:t xml:space="preserve">. He presented a map with the location of the planted trees </w:t>
      </w:r>
      <w:r w:rsidR="00D4541D" w:rsidRPr="00FF76D5">
        <w:rPr>
          <w:rFonts w:ascii="Arial" w:eastAsia="Times New Roman" w:hAnsi="Arial" w:cs="Arial"/>
          <w:sz w:val="28"/>
          <w:szCs w:val="28"/>
        </w:rPr>
        <w:t>indicated and</w:t>
      </w:r>
      <w:r w:rsidRPr="00FF76D5">
        <w:rPr>
          <w:rFonts w:ascii="Arial" w:eastAsia="Times New Roman" w:hAnsi="Arial" w:cs="Arial"/>
          <w:sz w:val="28"/>
          <w:szCs w:val="28"/>
        </w:rPr>
        <w:t xml:space="preserve"> said a total of 1765 trees </w:t>
      </w:r>
      <w:r w:rsidR="007A3595" w:rsidRPr="00FF76D5">
        <w:rPr>
          <w:rFonts w:ascii="Arial" w:eastAsia="Times New Roman" w:hAnsi="Arial" w:cs="Arial"/>
          <w:sz w:val="28"/>
          <w:szCs w:val="28"/>
        </w:rPr>
        <w:t xml:space="preserve">had been </w:t>
      </w:r>
      <w:r w:rsidRPr="00FF76D5">
        <w:rPr>
          <w:rFonts w:ascii="Arial" w:eastAsia="Times New Roman" w:hAnsi="Arial" w:cs="Arial"/>
          <w:sz w:val="28"/>
          <w:szCs w:val="28"/>
        </w:rPr>
        <w:t>planted – Rachel Murphy having planted 1600, 96</w:t>
      </w:r>
      <w:r w:rsidR="007A3595" w:rsidRPr="00FF76D5">
        <w:rPr>
          <w:rFonts w:ascii="Arial" w:eastAsia="Times New Roman" w:hAnsi="Arial" w:cs="Arial"/>
          <w:sz w:val="28"/>
          <w:szCs w:val="28"/>
        </w:rPr>
        <w:t xml:space="preserve"> trees</w:t>
      </w:r>
      <w:r w:rsidRPr="00FF76D5">
        <w:rPr>
          <w:rFonts w:ascii="Arial" w:eastAsia="Times New Roman" w:hAnsi="Arial" w:cs="Arial"/>
          <w:sz w:val="28"/>
          <w:szCs w:val="28"/>
        </w:rPr>
        <w:t xml:space="preserve"> had been planted and privately paid for and 69 </w:t>
      </w:r>
      <w:r w:rsidR="007A3595" w:rsidRPr="00FF76D5">
        <w:rPr>
          <w:rFonts w:ascii="Arial" w:eastAsia="Times New Roman" w:hAnsi="Arial" w:cs="Arial"/>
          <w:sz w:val="28"/>
          <w:szCs w:val="28"/>
        </w:rPr>
        <w:t xml:space="preserve">trees </w:t>
      </w:r>
      <w:r w:rsidR="00D4541D" w:rsidRPr="00FF76D5">
        <w:rPr>
          <w:rFonts w:ascii="Arial" w:eastAsia="Times New Roman" w:hAnsi="Arial" w:cs="Arial"/>
          <w:sz w:val="28"/>
          <w:szCs w:val="28"/>
        </w:rPr>
        <w:t>had been</w:t>
      </w:r>
      <w:r w:rsidRPr="00FF76D5">
        <w:rPr>
          <w:rFonts w:ascii="Arial" w:eastAsia="Times New Roman" w:hAnsi="Arial" w:cs="Arial"/>
          <w:sz w:val="28"/>
          <w:szCs w:val="28"/>
        </w:rPr>
        <w:t xml:space="preserve"> funded by</w:t>
      </w:r>
      <w:r w:rsidR="007A3595" w:rsidRPr="00FF76D5">
        <w:rPr>
          <w:rFonts w:ascii="Arial" w:eastAsia="Times New Roman" w:hAnsi="Arial" w:cs="Arial"/>
          <w:sz w:val="28"/>
          <w:szCs w:val="28"/>
        </w:rPr>
        <w:t xml:space="preserve"> grant money via the Trust for Oxfordshire Environment (TOE) with funding from Grundon Waster Management whose part is expressly recognised. One has also to thank David Brooks whose idea it was and those who have helped in whatever to achieve this. A written report will </w:t>
      </w:r>
      <w:r w:rsidR="00D4541D" w:rsidRPr="00FF76D5">
        <w:rPr>
          <w:rFonts w:ascii="Arial" w:eastAsia="Times New Roman" w:hAnsi="Arial" w:cs="Arial"/>
          <w:sz w:val="28"/>
          <w:szCs w:val="28"/>
        </w:rPr>
        <w:t>follow,</w:t>
      </w:r>
      <w:r w:rsidR="007A3595" w:rsidRPr="00FF76D5">
        <w:rPr>
          <w:rFonts w:ascii="Arial" w:eastAsia="Times New Roman" w:hAnsi="Arial" w:cs="Arial"/>
          <w:sz w:val="28"/>
          <w:szCs w:val="28"/>
        </w:rPr>
        <w:t xml:space="preserve"> and it was agreed that TOE executive Rachel Sanderson will come to the parish and meet with Parish Councillors on a date to be organised by Martin Spurrier.</w:t>
      </w:r>
    </w:p>
    <w:p w14:paraId="2276F1AF" w14:textId="38D62ACD" w:rsidR="00D64975" w:rsidRPr="00FF76D5" w:rsidRDefault="00D64975" w:rsidP="00D64975">
      <w:pPr>
        <w:numPr>
          <w:ilvl w:val="0"/>
          <w:numId w:val="1"/>
        </w:numPr>
        <w:shd w:val="clear" w:color="auto" w:fill="FFFFFF"/>
        <w:spacing w:before="100" w:beforeAutospacing="1" w:after="100" w:afterAutospacing="1"/>
        <w:rPr>
          <w:rFonts w:ascii="Arial" w:eastAsia="Times New Roman" w:hAnsi="Arial" w:cs="Arial"/>
          <w:sz w:val="28"/>
          <w:szCs w:val="28"/>
        </w:rPr>
      </w:pPr>
      <w:r w:rsidRPr="00FF76D5">
        <w:rPr>
          <w:rFonts w:ascii="Arial" w:eastAsia="Times New Roman" w:hAnsi="Arial" w:cs="Arial"/>
          <w:sz w:val="28"/>
          <w:szCs w:val="28"/>
        </w:rPr>
        <w:t xml:space="preserve">Opportunity for any County Councillor and / or District Councillor to update the Parish Council on any matter of </w:t>
      </w:r>
      <w:r w:rsidRPr="00FF76D5">
        <w:rPr>
          <w:rFonts w:ascii="Arial" w:eastAsia="Times New Roman" w:hAnsi="Arial" w:cs="Arial"/>
          <w:sz w:val="28"/>
          <w:szCs w:val="28"/>
        </w:rPr>
        <w:lastRenderedPageBreak/>
        <w:t>relevance or concern.</w:t>
      </w:r>
      <w:r w:rsidR="00460C6C" w:rsidRPr="00FF76D5">
        <w:rPr>
          <w:rFonts w:ascii="Arial" w:eastAsia="Times New Roman" w:hAnsi="Arial" w:cs="Arial"/>
          <w:sz w:val="28"/>
          <w:szCs w:val="28"/>
        </w:rPr>
        <w:t xml:space="preserve"> LN as a WODC District Councillor indicated that the land supply having been 5.3 years was now considered to be 4.1 years and therefore below the minimum of 5 years which would mean that applications for housing development could only be rejected by WODC if the developments would cause extreme harm</w:t>
      </w:r>
      <w:r w:rsidR="007A3595" w:rsidRPr="00FF76D5">
        <w:rPr>
          <w:rFonts w:ascii="Arial" w:eastAsia="Times New Roman" w:hAnsi="Arial" w:cs="Arial"/>
          <w:sz w:val="28"/>
          <w:szCs w:val="28"/>
        </w:rPr>
        <w:t>.</w:t>
      </w:r>
      <w:r w:rsidR="00460C6C" w:rsidRPr="00FF76D5">
        <w:rPr>
          <w:rFonts w:ascii="Arial" w:eastAsia="Times New Roman" w:hAnsi="Arial" w:cs="Arial"/>
          <w:sz w:val="28"/>
          <w:szCs w:val="28"/>
        </w:rPr>
        <w:t xml:space="preserve"> </w:t>
      </w:r>
      <w:r w:rsidR="007A3595" w:rsidRPr="00FF76D5">
        <w:rPr>
          <w:rFonts w:ascii="Arial" w:eastAsia="Times New Roman" w:hAnsi="Arial" w:cs="Arial"/>
          <w:sz w:val="28"/>
          <w:szCs w:val="28"/>
        </w:rPr>
        <w:t>T</w:t>
      </w:r>
      <w:r w:rsidR="008E23D6" w:rsidRPr="00FF76D5">
        <w:rPr>
          <w:rFonts w:ascii="Arial" w:eastAsia="Times New Roman" w:hAnsi="Arial" w:cs="Arial"/>
          <w:sz w:val="28"/>
          <w:szCs w:val="28"/>
        </w:rPr>
        <w:t>hat in effect would mean that the local plan could be overridden</w:t>
      </w:r>
      <w:r w:rsidR="007A3595" w:rsidRPr="00FF76D5">
        <w:rPr>
          <w:rFonts w:ascii="Arial" w:eastAsia="Times New Roman" w:hAnsi="Arial" w:cs="Arial"/>
          <w:sz w:val="28"/>
          <w:szCs w:val="28"/>
        </w:rPr>
        <w:t>.  A</w:t>
      </w:r>
      <w:r w:rsidR="008E23D6" w:rsidRPr="00FF76D5">
        <w:rPr>
          <w:rFonts w:ascii="Arial" w:eastAsia="Times New Roman" w:hAnsi="Arial" w:cs="Arial"/>
          <w:sz w:val="28"/>
          <w:szCs w:val="28"/>
        </w:rPr>
        <w:t xml:space="preserve"> number of the parishes that she represented </w:t>
      </w:r>
      <w:r w:rsidR="00D4541D" w:rsidRPr="00FF76D5">
        <w:rPr>
          <w:rFonts w:ascii="Arial" w:eastAsia="Times New Roman" w:hAnsi="Arial" w:cs="Arial"/>
          <w:sz w:val="28"/>
          <w:szCs w:val="28"/>
        </w:rPr>
        <w:t>e.g.</w:t>
      </w:r>
      <w:r w:rsidR="008E23D6" w:rsidRPr="00FF76D5">
        <w:rPr>
          <w:rFonts w:ascii="Arial" w:eastAsia="Times New Roman" w:hAnsi="Arial" w:cs="Arial"/>
          <w:sz w:val="28"/>
          <w:szCs w:val="28"/>
        </w:rPr>
        <w:t xml:space="preserve"> Aston and Stanton Harcourt were facing development applications. NB was sanguine saying that SL was less likely to have application because it had so few resources such as shop or bus service. </w:t>
      </w:r>
    </w:p>
    <w:p w14:paraId="0EF9A0C3" w14:textId="4EA1954C" w:rsidR="000C2BE7" w:rsidRPr="00FF76D5" w:rsidRDefault="000C2BE7" w:rsidP="000C2BE7">
      <w:pPr>
        <w:shd w:val="clear" w:color="auto" w:fill="FFFFFF"/>
        <w:spacing w:before="100" w:beforeAutospacing="1" w:after="100" w:afterAutospacing="1"/>
        <w:ind w:left="720"/>
        <w:rPr>
          <w:rFonts w:ascii="Arial" w:eastAsia="Times New Roman" w:hAnsi="Arial" w:cs="Arial"/>
          <w:sz w:val="28"/>
          <w:szCs w:val="28"/>
        </w:rPr>
      </w:pPr>
      <w:r w:rsidRPr="00FF76D5">
        <w:rPr>
          <w:rFonts w:ascii="Arial" w:eastAsia="Times New Roman" w:hAnsi="Arial" w:cs="Arial"/>
          <w:sz w:val="28"/>
          <w:szCs w:val="28"/>
        </w:rPr>
        <w:t>Cllr Levy in his report to PC detailed a number of issues that OCC were dealing with such as hardship f</w:t>
      </w:r>
      <w:r w:rsidR="00E669F9" w:rsidRPr="00FF76D5">
        <w:rPr>
          <w:rFonts w:ascii="Arial" w:eastAsia="Times New Roman" w:hAnsi="Arial" w:cs="Arial"/>
          <w:sz w:val="28"/>
          <w:szCs w:val="28"/>
        </w:rPr>
        <w:t>unds for cost of living support and</w:t>
      </w:r>
      <w:r w:rsidRPr="00FF76D5">
        <w:rPr>
          <w:rFonts w:ascii="Arial" w:eastAsia="Times New Roman" w:hAnsi="Arial" w:cs="Arial"/>
          <w:sz w:val="28"/>
          <w:szCs w:val="28"/>
        </w:rPr>
        <w:t xml:space="preserve"> assistance with Council Tax and </w:t>
      </w:r>
      <w:r w:rsidR="00E669F9" w:rsidRPr="00FF76D5">
        <w:rPr>
          <w:rFonts w:ascii="Arial" w:eastAsia="Times New Roman" w:hAnsi="Arial" w:cs="Arial"/>
          <w:sz w:val="28"/>
          <w:szCs w:val="28"/>
        </w:rPr>
        <w:t xml:space="preserve">gives </w:t>
      </w:r>
      <w:r w:rsidRPr="00FF76D5">
        <w:rPr>
          <w:rFonts w:ascii="Arial" w:eastAsia="Times New Roman" w:hAnsi="Arial" w:cs="Arial"/>
          <w:sz w:val="28"/>
          <w:szCs w:val="28"/>
        </w:rPr>
        <w:t>an update with the dual carriage way and Shore’s Green where it is best to set out what he says</w:t>
      </w:r>
    </w:p>
    <w:p w14:paraId="7D926DD9" w14:textId="7D601999" w:rsidR="00E669F9" w:rsidRPr="00FF76D5" w:rsidRDefault="00E669F9" w:rsidP="00E669F9">
      <w:pPr>
        <w:ind w:left="1134"/>
        <w:rPr>
          <w:rFonts w:ascii="Times" w:eastAsia="Times New Roman" w:hAnsi="Times" w:cs="Times New Roman"/>
        </w:rPr>
      </w:pPr>
      <w:r w:rsidRPr="00FF76D5">
        <w:rPr>
          <w:rFonts w:ascii="Times" w:eastAsia="Times New Roman" w:hAnsi="Times" w:cs="Times New Roman"/>
        </w:rPr>
        <w:t>“As you will have seen, the likely cost of the HIF2 A40 scheme is now judged to have exceeded the funding from Homes England, because of the high level of inflation. The scheme has therefore been paused to be reviewed. The likelihood is that aspects of it will be scaled back, to bring it back into the available funding envelope. It isn’t yet entirely clear what is in scope or what elements could practically be dropped. The Park and Ride at Eynsham has been started, but it seems imprudent not to include it in the review. The same is true of the Shores Green junction. I will share more information when I have it. “</w:t>
      </w:r>
    </w:p>
    <w:p w14:paraId="6AC305DB" w14:textId="77777777" w:rsidR="00E669F9" w:rsidRPr="00FF76D5" w:rsidRDefault="00E669F9" w:rsidP="00E669F9">
      <w:pPr>
        <w:ind w:left="1134"/>
        <w:rPr>
          <w:rFonts w:ascii="Times" w:eastAsia="Times New Roman" w:hAnsi="Times" w:cs="Times New Roman"/>
        </w:rPr>
      </w:pPr>
    </w:p>
    <w:p w14:paraId="56C48563" w14:textId="4C3E1735" w:rsidR="00E669F9" w:rsidRPr="00FF76D5" w:rsidRDefault="00E669F9" w:rsidP="00E669F9">
      <w:pPr>
        <w:ind w:left="1134"/>
        <w:rPr>
          <w:rFonts w:ascii="Arial" w:eastAsia="Times New Roman" w:hAnsi="Arial" w:cs="Arial"/>
          <w:sz w:val="28"/>
          <w:szCs w:val="28"/>
        </w:rPr>
      </w:pPr>
      <w:r w:rsidRPr="00FF76D5">
        <w:rPr>
          <w:rFonts w:ascii="Arial" w:eastAsia="Times New Roman" w:hAnsi="Arial" w:cs="Arial"/>
          <w:sz w:val="28"/>
          <w:szCs w:val="28"/>
        </w:rPr>
        <w:t xml:space="preserve">In relation to park and ride he says  </w:t>
      </w:r>
    </w:p>
    <w:p w14:paraId="27E95888" w14:textId="77777777" w:rsidR="00E669F9" w:rsidRPr="00FF76D5" w:rsidRDefault="00E669F9" w:rsidP="00E669F9">
      <w:pPr>
        <w:ind w:left="1134"/>
        <w:rPr>
          <w:rFonts w:ascii="Arial" w:eastAsia="Times New Roman" w:hAnsi="Arial" w:cs="Arial"/>
          <w:sz w:val="28"/>
          <w:szCs w:val="28"/>
        </w:rPr>
      </w:pPr>
    </w:p>
    <w:p w14:paraId="5FE16435" w14:textId="77777777" w:rsidR="00E669F9" w:rsidRPr="00FF76D5" w:rsidRDefault="00E669F9" w:rsidP="00E669F9">
      <w:pPr>
        <w:widowControl w:val="0"/>
        <w:autoSpaceDE w:val="0"/>
        <w:autoSpaceDN w:val="0"/>
        <w:adjustRightInd w:val="0"/>
        <w:spacing w:after="240" w:line="340" w:lineRule="atLeast"/>
        <w:ind w:left="1134"/>
        <w:rPr>
          <w:rFonts w:ascii="Times" w:hAnsi="Times" w:cs="Times"/>
          <w:lang w:val="en-US"/>
        </w:rPr>
      </w:pPr>
      <w:r w:rsidRPr="00FF76D5">
        <w:rPr>
          <w:rFonts w:ascii="Times" w:hAnsi="Times" w:cs="Times"/>
          <w:lang w:val="en-US"/>
        </w:rPr>
        <w:t xml:space="preserve">Cheaper Park and Ride tickets up and running: Passengers can now buy a combined ticket covering both parking and return bus travel for £4 for a car with only 1 adult and £5 for a car and 2 adults. With both options, up to three children under 16 can travel for free. Drivers are encouraged to purchase a combined ticket through the </w:t>
      </w:r>
      <w:proofErr w:type="spellStart"/>
      <w:r w:rsidRPr="00FF76D5">
        <w:rPr>
          <w:rFonts w:ascii="Times" w:hAnsi="Times" w:cs="Times"/>
          <w:lang w:val="en-US"/>
        </w:rPr>
        <w:t>RingGo</w:t>
      </w:r>
      <w:proofErr w:type="spellEnd"/>
      <w:r w:rsidRPr="00FF76D5">
        <w:rPr>
          <w:rFonts w:ascii="Times" w:hAnsi="Times" w:cs="Times"/>
          <w:lang w:val="en-US"/>
        </w:rPr>
        <w:t xml:space="preserve"> parking app, or at one of the onsite ticket machines. </w:t>
      </w:r>
    </w:p>
    <w:p w14:paraId="650AF1EC" w14:textId="77777777" w:rsidR="00E669F9" w:rsidRPr="00FF76D5" w:rsidRDefault="00E669F9" w:rsidP="00E669F9">
      <w:pPr>
        <w:ind w:left="1134"/>
        <w:rPr>
          <w:rFonts w:ascii="Arial" w:eastAsia="Times New Roman" w:hAnsi="Arial" w:cs="Arial"/>
          <w:sz w:val="28"/>
          <w:szCs w:val="28"/>
        </w:rPr>
      </w:pPr>
    </w:p>
    <w:p w14:paraId="050D29D8" w14:textId="77777777" w:rsidR="00E669F9" w:rsidRPr="00FF76D5" w:rsidRDefault="00E669F9" w:rsidP="00E669F9">
      <w:pPr>
        <w:ind w:left="1134"/>
        <w:rPr>
          <w:rFonts w:ascii="Arial" w:eastAsia="Times New Roman" w:hAnsi="Arial" w:cs="Arial"/>
          <w:sz w:val="28"/>
          <w:szCs w:val="28"/>
        </w:rPr>
      </w:pPr>
    </w:p>
    <w:p w14:paraId="086EFD8E" w14:textId="77777777" w:rsidR="000C2BE7" w:rsidRPr="00FF76D5" w:rsidRDefault="000C2BE7" w:rsidP="000C2BE7">
      <w:pPr>
        <w:shd w:val="clear" w:color="auto" w:fill="FFFFFF"/>
        <w:spacing w:before="100" w:beforeAutospacing="1" w:after="100" w:afterAutospacing="1"/>
        <w:ind w:left="720"/>
        <w:rPr>
          <w:rFonts w:ascii="Arial" w:eastAsia="Times New Roman" w:hAnsi="Arial" w:cs="Arial"/>
          <w:sz w:val="28"/>
          <w:szCs w:val="28"/>
        </w:rPr>
      </w:pPr>
    </w:p>
    <w:p w14:paraId="016B827B" w14:textId="57671B16" w:rsidR="000C2BE7" w:rsidRPr="00FF76D5" w:rsidRDefault="000C2BE7" w:rsidP="000C2BE7">
      <w:pPr>
        <w:shd w:val="clear" w:color="auto" w:fill="FFFFFF"/>
        <w:spacing w:before="100" w:beforeAutospacing="1" w:after="100" w:afterAutospacing="1"/>
        <w:ind w:left="720"/>
        <w:rPr>
          <w:rFonts w:ascii="Arial" w:eastAsia="Times New Roman" w:hAnsi="Arial" w:cs="Arial"/>
          <w:sz w:val="28"/>
          <w:szCs w:val="28"/>
        </w:rPr>
      </w:pPr>
    </w:p>
    <w:p w14:paraId="48228D4E" w14:textId="2C67B0D6" w:rsidR="00D64975" w:rsidRPr="00FF76D5" w:rsidRDefault="00D64975" w:rsidP="00D64975">
      <w:pPr>
        <w:numPr>
          <w:ilvl w:val="0"/>
          <w:numId w:val="1"/>
        </w:numPr>
        <w:shd w:val="clear" w:color="auto" w:fill="FFFFFF"/>
        <w:spacing w:before="100" w:beforeAutospacing="1" w:after="100" w:afterAutospacing="1"/>
        <w:rPr>
          <w:rFonts w:ascii="Arial" w:eastAsia="Times New Roman" w:hAnsi="Arial" w:cs="Arial"/>
          <w:sz w:val="28"/>
          <w:szCs w:val="28"/>
        </w:rPr>
      </w:pPr>
      <w:r w:rsidRPr="00FF76D5">
        <w:rPr>
          <w:rFonts w:ascii="Arial" w:eastAsia="Times New Roman" w:hAnsi="Arial" w:cs="Arial"/>
          <w:sz w:val="28"/>
          <w:szCs w:val="28"/>
        </w:rPr>
        <w:lastRenderedPageBreak/>
        <w:t xml:space="preserve">Report on the liaison between the Parish and the Parishes of Stanton/Harcourt, Sutton, </w:t>
      </w:r>
      <w:proofErr w:type="spellStart"/>
      <w:r w:rsidRPr="00FF76D5">
        <w:rPr>
          <w:rFonts w:ascii="Arial" w:eastAsia="Times New Roman" w:hAnsi="Arial" w:cs="Arial"/>
          <w:sz w:val="28"/>
          <w:szCs w:val="28"/>
        </w:rPr>
        <w:t>Standlake</w:t>
      </w:r>
      <w:proofErr w:type="spellEnd"/>
      <w:r w:rsidRPr="00FF76D5">
        <w:rPr>
          <w:rFonts w:ascii="Arial" w:eastAsia="Times New Roman" w:hAnsi="Arial" w:cs="Arial"/>
          <w:sz w:val="28"/>
          <w:szCs w:val="28"/>
        </w:rPr>
        <w:t xml:space="preserve"> and Eynsham PC</w:t>
      </w:r>
      <w:r w:rsidR="008E23D6" w:rsidRPr="00FF76D5">
        <w:rPr>
          <w:rFonts w:ascii="Arial" w:eastAsia="Times New Roman" w:hAnsi="Arial" w:cs="Arial"/>
          <w:sz w:val="28"/>
          <w:szCs w:val="28"/>
        </w:rPr>
        <w:t xml:space="preserve">. </w:t>
      </w:r>
    </w:p>
    <w:p w14:paraId="7093D528" w14:textId="3E125ECC" w:rsidR="00D64975" w:rsidRPr="00FF76D5" w:rsidRDefault="00D2469C" w:rsidP="00D64975">
      <w:pPr>
        <w:numPr>
          <w:ilvl w:val="0"/>
          <w:numId w:val="1"/>
        </w:numPr>
        <w:shd w:val="clear" w:color="auto" w:fill="FFFFFF"/>
        <w:spacing w:before="100" w:beforeAutospacing="1" w:after="100" w:afterAutospacing="1"/>
        <w:rPr>
          <w:rFonts w:ascii="Arial" w:eastAsia="Times New Roman" w:hAnsi="Arial" w:cs="Arial"/>
          <w:sz w:val="28"/>
          <w:szCs w:val="28"/>
        </w:rPr>
      </w:pPr>
      <w:r w:rsidRPr="00FF76D5">
        <w:rPr>
          <w:rFonts w:ascii="Arial" w:eastAsia="Times New Roman" w:hAnsi="Arial" w:cs="Arial"/>
          <w:sz w:val="28"/>
          <w:szCs w:val="28"/>
        </w:rPr>
        <w:t>Payments to approve</w:t>
      </w:r>
      <w:r w:rsidR="008E23D6" w:rsidRPr="00FF76D5">
        <w:rPr>
          <w:rFonts w:ascii="Arial" w:eastAsia="Times New Roman" w:hAnsi="Arial" w:cs="Arial"/>
          <w:sz w:val="28"/>
          <w:szCs w:val="28"/>
        </w:rPr>
        <w:t xml:space="preserve"> – none to approve but a small credit </w:t>
      </w:r>
      <w:r w:rsidR="00D4541D" w:rsidRPr="00FF76D5">
        <w:rPr>
          <w:rFonts w:ascii="Arial" w:eastAsia="Times New Roman" w:hAnsi="Arial" w:cs="Arial"/>
          <w:sz w:val="28"/>
          <w:szCs w:val="28"/>
        </w:rPr>
        <w:t>of £</w:t>
      </w:r>
      <w:r w:rsidRPr="00FF76D5">
        <w:rPr>
          <w:rFonts w:ascii="Arial" w:eastAsia="Times New Roman" w:hAnsi="Arial" w:cs="Arial"/>
          <w:sz w:val="28"/>
          <w:szCs w:val="28"/>
        </w:rPr>
        <w:t>17.99</w:t>
      </w:r>
      <w:r w:rsidR="008E23D6" w:rsidRPr="00FF76D5">
        <w:rPr>
          <w:rFonts w:ascii="Arial" w:eastAsia="Times New Roman" w:hAnsi="Arial" w:cs="Arial"/>
          <w:sz w:val="28"/>
          <w:szCs w:val="28"/>
        </w:rPr>
        <w:t xml:space="preserve"> received</w:t>
      </w:r>
    </w:p>
    <w:p w14:paraId="3EC08357" w14:textId="08280DCB" w:rsidR="00DE0263" w:rsidRPr="00FF76D5" w:rsidRDefault="00D64975" w:rsidP="00D64975">
      <w:pPr>
        <w:numPr>
          <w:ilvl w:val="0"/>
          <w:numId w:val="1"/>
        </w:numPr>
        <w:shd w:val="clear" w:color="auto" w:fill="FFFFFF"/>
        <w:spacing w:before="100" w:beforeAutospacing="1" w:after="100" w:afterAutospacing="1"/>
        <w:rPr>
          <w:rFonts w:ascii="Arial" w:eastAsia="Times New Roman" w:hAnsi="Arial" w:cs="Arial"/>
          <w:sz w:val="28"/>
          <w:szCs w:val="28"/>
        </w:rPr>
      </w:pPr>
      <w:r w:rsidRPr="00FF76D5">
        <w:rPr>
          <w:rFonts w:ascii="Arial" w:eastAsia="Times New Roman" w:hAnsi="Arial" w:cs="Arial"/>
          <w:sz w:val="28"/>
          <w:szCs w:val="28"/>
        </w:rPr>
        <w:t xml:space="preserve">Grass-cutting and quotes and potential provision for further cut/leaf collection on village green/ entrance to </w:t>
      </w:r>
      <w:proofErr w:type="spellStart"/>
      <w:r w:rsidRPr="00FF76D5">
        <w:rPr>
          <w:rFonts w:ascii="Arial" w:eastAsia="Times New Roman" w:hAnsi="Arial" w:cs="Arial"/>
          <w:sz w:val="28"/>
          <w:szCs w:val="28"/>
        </w:rPr>
        <w:t>Lymbrook</w:t>
      </w:r>
      <w:proofErr w:type="spellEnd"/>
      <w:r w:rsidRPr="00FF76D5">
        <w:rPr>
          <w:rFonts w:ascii="Arial" w:eastAsia="Times New Roman" w:hAnsi="Arial" w:cs="Arial"/>
          <w:sz w:val="28"/>
          <w:szCs w:val="28"/>
        </w:rPr>
        <w:t xml:space="preserve"> Close, issues over road gullies/gutters and any remaining hardcore in and around </w:t>
      </w:r>
      <w:proofErr w:type="spellStart"/>
      <w:r w:rsidRPr="00FF76D5">
        <w:rPr>
          <w:rFonts w:ascii="Arial" w:eastAsia="Times New Roman" w:hAnsi="Arial" w:cs="Arial"/>
          <w:sz w:val="28"/>
          <w:szCs w:val="28"/>
        </w:rPr>
        <w:t>Lymbrook</w:t>
      </w:r>
      <w:proofErr w:type="spellEnd"/>
      <w:r w:rsidRPr="00FF76D5">
        <w:rPr>
          <w:rFonts w:ascii="Arial" w:eastAsia="Times New Roman" w:hAnsi="Arial" w:cs="Arial"/>
          <w:sz w:val="28"/>
          <w:szCs w:val="28"/>
        </w:rPr>
        <w:t xml:space="preserve"> Close</w:t>
      </w:r>
      <w:r w:rsidR="008E23D6" w:rsidRPr="00FF76D5">
        <w:rPr>
          <w:rFonts w:ascii="Arial" w:eastAsia="Times New Roman" w:hAnsi="Arial" w:cs="Arial"/>
          <w:sz w:val="28"/>
          <w:szCs w:val="28"/>
        </w:rPr>
        <w:t xml:space="preserve">. </w:t>
      </w:r>
      <w:r w:rsidR="00D4541D" w:rsidRPr="00FF76D5">
        <w:rPr>
          <w:rFonts w:ascii="Arial" w:eastAsia="Times New Roman" w:hAnsi="Arial" w:cs="Arial"/>
          <w:sz w:val="28"/>
          <w:szCs w:val="28"/>
        </w:rPr>
        <w:t>NB outlined</w:t>
      </w:r>
      <w:r w:rsidR="00761135" w:rsidRPr="00FF76D5">
        <w:rPr>
          <w:rFonts w:ascii="Arial" w:eastAsia="Times New Roman" w:hAnsi="Arial" w:cs="Arial"/>
          <w:sz w:val="28"/>
          <w:szCs w:val="28"/>
        </w:rPr>
        <w:t xml:space="preserve"> that the village green and village hall grass</w:t>
      </w:r>
      <w:r w:rsidR="007A3595" w:rsidRPr="00FF76D5">
        <w:rPr>
          <w:rFonts w:ascii="Arial" w:eastAsia="Times New Roman" w:hAnsi="Arial" w:cs="Arial"/>
          <w:sz w:val="28"/>
          <w:szCs w:val="28"/>
        </w:rPr>
        <w:t>ed</w:t>
      </w:r>
      <w:r w:rsidR="00761135" w:rsidRPr="00FF76D5">
        <w:rPr>
          <w:rFonts w:ascii="Arial" w:eastAsia="Times New Roman" w:hAnsi="Arial" w:cs="Arial"/>
          <w:sz w:val="28"/>
          <w:szCs w:val="28"/>
        </w:rPr>
        <w:t xml:space="preserve"> areas were cut by one contractor whilst the playing field was cut by another. She had tried to consolidate </w:t>
      </w:r>
      <w:r w:rsidR="00DE0263" w:rsidRPr="00FF76D5">
        <w:rPr>
          <w:rFonts w:ascii="Arial" w:eastAsia="Times New Roman" w:hAnsi="Arial" w:cs="Arial"/>
          <w:sz w:val="28"/>
          <w:szCs w:val="28"/>
        </w:rPr>
        <w:t>and had sought a quote from the playing field contractor to mow the village green and village hall but the quote was substantially higher. It was agreed to stick with two individual contractors. NB would organise for there to be a further cut/leaf collection on the village green before end of December 2022. The other items were not discussed and need to be dealt with at the next meeting</w:t>
      </w:r>
      <w:r w:rsidR="007A3595" w:rsidRPr="00FF76D5">
        <w:rPr>
          <w:rFonts w:ascii="Arial" w:eastAsia="Times New Roman" w:hAnsi="Arial" w:cs="Arial"/>
          <w:sz w:val="28"/>
          <w:szCs w:val="28"/>
        </w:rPr>
        <w:t>.</w:t>
      </w:r>
    </w:p>
    <w:p w14:paraId="43CBDF50" w14:textId="120E515C" w:rsidR="00445FE3" w:rsidRPr="00FF76D5" w:rsidRDefault="00D64975" w:rsidP="00D64975">
      <w:pPr>
        <w:numPr>
          <w:ilvl w:val="0"/>
          <w:numId w:val="1"/>
        </w:numPr>
        <w:shd w:val="clear" w:color="auto" w:fill="FFFFFF"/>
        <w:spacing w:before="100" w:beforeAutospacing="1" w:after="100" w:afterAutospacing="1"/>
        <w:rPr>
          <w:rFonts w:ascii="Arial" w:eastAsia="Times New Roman" w:hAnsi="Arial" w:cs="Arial"/>
          <w:sz w:val="28"/>
          <w:szCs w:val="28"/>
        </w:rPr>
      </w:pPr>
      <w:r w:rsidRPr="00FF76D5">
        <w:rPr>
          <w:rFonts w:ascii="Arial" w:eastAsia="Times New Roman" w:hAnsi="Arial" w:cs="Arial"/>
          <w:sz w:val="28"/>
          <w:szCs w:val="28"/>
        </w:rPr>
        <w:t xml:space="preserve">Conservation area – </w:t>
      </w:r>
      <w:r w:rsidR="00682A64" w:rsidRPr="00FF76D5">
        <w:rPr>
          <w:rFonts w:ascii="Arial" w:eastAsia="Times New Roman" w:hAnsi="Arial" w:cs="Arial"/>
          <w:sz w:val="28"/>
          <w:szCs w:val="28"/>
        </w:rPr>
        <w:t>the result of the village poll on the question “do you support the Parish council’s recommendation to submit the conservation area status application as per the documents you have received in September updated with the new boundary plan” was declared on 31</w:t>
      </w:r>
      <w:r w:rsidR="00682A64" w:rsidRPr="00FF76D5">
        <w:rPr>
          <w:rFonts w:ascii="Arial" w:eastAsia="Times New Roman" w:hAnsi="Arial" w:cs="Arial"/>
          <w:sz w:val="28"/>
          <w:szCs w:val="28"/>
          <w:vertAlign w:val="superscript"/>
        </w:rPr>
        <w:t>st</w:t>
      </w:r>
      <w:r w:rsidR="00682A64" w:rsidRPr="00FF76D5">
        <w:rPr>
          <w:rFonts w:ascii="Arial" w:eastAsia="Times New Roman" w:hAnsi="Arial" w:cs="Arial"/>
          <w:sz w:val="28"/>
          <w:szCs w:val="28"/>
        </w:rPr>
        <w:t xml:space="preserve"> October 2022 </w:t>
      </w:r>
      <w:r w:rsidR="007A3595" w:rsidRPr="00FF76D5">
        <w:rPr>
          <w:rFonts w:ascii="Arial" w:eastAsia="Times New Roman" w:hAnsi="Arial" w:cs="Arial"/>
          <w:sz w:val="28"/>
          <w:szCs w:val="28"/>
        </w:rPr>
        <w:t xml:space="preserve">and </w:t>
      </w:r>
      <w:r w:rsidR="00682A64" w:rsidRPr="00FF76D5">
        <w:rPr>
          <w:rFonts w:ascii="Arial" w:eastAsia="Times New Roman" w:hAnsi="Arial" w:cs="Arial"/>
          <w:sz w:val="28"/>
          <w:szCs w:val="28"/>
        </w:rPr>
        <w:t xml:space="preserve">that 130 persons </w:t>
      </w:r>
      <w:r w:rsidR="00D4541D" w:rsidRPr="00FF76D5">
        <w:rPr>
          <w:rFonts w:ascii="Arial" w:eastAsia="Times New Roman" w:hAnsi="Arial" w:cs="Arial"/>
          <w:sz w:val="28"/>
          <w:szCs w:val="28"/>
        </w:rPr>
        <w:t>voted:</w:t>
      </w:r>
      <w:r w:rsidR="00682A64" w:rsidRPr="00FF76D5">
        <w:rPr>
          <w:rFonts w:ascii="Arial" w:eastAsia="Times New Roman" w:hAnsi="Arial" w:cs="Arial"/>
          <w:sz w:val="28"/>
          <w:szCs w:val="28"/>
        </w:rPr>
        <w:t xml:space="preserve"> with 106 in support and 24 against, with the counting overseen by Cllr Rylett of WODC. The Parish Council records that the poll was merely advisory rather than binding but having considered the clear result in favour together </w:t>
      </w:r>
      <w:r w:rsidR="00445FE3" w:rsidRPr="00FF76D5">
        <w:rPr>
          <w:rFonts w:ascii="Arial" w:eastAsia="Times New Roman" w:hAnsi="Arial" w:cs="Arial"/>
          <w:sz w:val="28"/>
          <w:szCs w:val="28"/>
        </w:rPr>
        <w:t xml:space="preserve">with other </w:t>
      </w:r>
      <w:r w:rsidR="00D4541D" w:rsidRPr="00FF76D5">
        <w:rPr>
          <w:rFonts w:ascii="Arial" w:eastAsia="Times New Roman" w:hAnsi="Arial" w:cs="Arial"/>
          <w:sz w:val="28"/>
          <w:szCs w:val="28"/>
        </w:rPr>
        <w:t>considerations currently</w:t>
      </w:r>
      <w:r w:rsidR="00445FE3" w:rsidRPr="00FF76D5">
        <w:rPr>
          <w:rFonts w:ascii="Arial" w:eastAsia="Times New Roman" w:hAnsi="Arial" w:cs="Arial"/>
          <w:sz w:val="28"/>
          <w:szCs w:val="28"/>
        </w:rPr>
        <w:t xml:space="preserve"> facing the parish there were two motions proposed 1. It is proposed that an application is made to WODC</w:t>
      </w:r>
      <w:r w:rsidR="00761135" w:rsidRPr="00FF76D5">
        <w:rPr>
          <w:rFonts w:ascii="Arial" w:eastAsia="Times New Roman" w:hAnsi="Arial" w:cs="Arial"/>
          <w:sz w:val="28"/>
          <w:szCs w:val="28"/>
        </w:rPr>
        <w:t xml:space="preserve"> for the areas set out in the boundary plan to be granted conservation area status and 2 It is proposed that Dick Pears who resigned from the Conservation area/working group/sub/committee on 4</w:t>
      </w:r>
      <w:r w:rsidR="00761135" w:rsidRPr="00FF76D5">
        <w:rPr>
          <w:rFonts w:ascii="Arial" w:eastAsia="Times New Roman" w:hAnsi="Arial" w:cs="Arial"/>
          <w:sz w:val="28"/>
          <w:szCs w:val="28"/>
          <w:vertAlign w:val="superscript"/>
        </w:rPr>
        <w:t>th</w:t>
      </w:r>
      <w:r w:rsidR="00761135" w:rsidRPr="00FF76D5">
        <w:rPr>
          <w:rFonts w:ascii="Arial" w:eastAsia="Times New Roman" w:hAnsi="Arial" w:cs="Arial"/>
          <w:sz w:val="28"/>
          <w:szCs w:val="28"/>
        </w:rPr>
        <w:t xml:space="preserve"> October 2022 during the pendency of the poll should </w:t>
      </w:r>
      <w:proofErr w:type="spellStart"/>
      <w:r w:rsidR="00761135" w:rsidRPr="00FF76D5">
        <w:rPr>
          <w:rFonts w:ascii="Arial" w:eastAsia="Times New Roman" w:hAnsi="Arial" w:cs="Arial"/>
          <w:sz w:val="28"/>
          <w:szCs w:val="28"/>
        </w:rPr>
        <w:t>rejoin</w:t>
      </w:r>
      <w:proofErr w:type="spellEnd"/>
      <w:r w:rsidR="00761135" w:rsidRPr="00FF76D5">
        <w:rPr>
          <w:rFonts w:ascii="Arial" w:eastAsia="Times New Roman" w:hAnsi="Arial" w:cs="Arial"/>
          <w:sz w:val="28"/>
          <w:szCs w:val="28"/>
        </w:rPr>
        <w:t xml:space="preserve"> it. Each was proposed, </w:t>
      </w:r>
      <w:r w:rsidR="00D4541D" w:rsidRPr="00FF76D5">
        <w:rPr>
          <w:rFonts w:ascii="Arial" w:eastAsia="Times New Roman" w:hAnsi="Arial" w:cs="Arial"/>
          <w:sz w:val="28"/>
          <w:szCs w:val="28"/>
        </w:rPr>
        <w:t>seconded,</w:t>
      </w:r>
      <w:r w:rsidR="00761135" w:rsidRPr="00FF76D5">
        <w:rPr>
          <w:rFonts w:ascii="Arial" w:eastAsia="Times New Roman" w:hAnsi="Arial" w:cs="Arial"/>
          <w:sz w:val="28"/>
          <w:szCs w:val="28"/>
        </w:rPr>
        <w:t xml:space="preserve"> and carried unanimously</w:t>
      </w:r>
    </w:p>
    <w:p w14:paraId="7CA2B030" w14:textId="083638F3" w:rsidR="00E11EEC" w:rsidRPr="00FF76D5" w:rsidRDefault="00D64975" w:rsidP="00D64975">
      <w:pPr>
        <w:numPr>
          <w:ilvl w:val="0"/>
          <w:numId w:val="1"/>
        </w:numPr>
        <w:shd w:val="clear" w:color="auto" w:fill="FFFFFF"/>
        <w:spacing w:before="100" w:beforeAutospacing="1" w:after="100" w:afterAutospacing="1"/>
        <w:rPr>
          <w:rFonts w:ascii="Arial" w:eastAsia="Times New Roman" w:hAnsi="Arial" w:cs="Arial"/>
          <w:sz w:val="28"/>
          <w:szCs w:val="28"/>
        </w:rPr>
      </w:pPr>
      <w:r w:rsidRPr="00FF76D5">
        <w:rPr>
          <w:rFonts w:ascii="Arial" w:eastAsia="Times New Roman" w:hAnsi="Arial" w:cs="Arial"/>
          <w:sz w:val="28"/>
          <w:szCs w:val="28"/>
        </w:rPr>
        <w:t>Update on Anaerobic Digester</w:t>
      </w:r>
      <w:r w:rsidR="00DE0263" w:rsidRPr="00FF76D5">
        <w:rPr>
          <w:rFonts w:ascii="Arial" w:eastAsia="Times New Roman" w:hAnsi="Arial" w:cs="Arial"/>
          <w:sz w:val="28"/>
          <w:szCs w:val="28"/>
        </w:rPr>
        <w:t xml:space="preserve">. </w:t>
      </w:r>
      <w:r w:rsidR="00E11EEC" w:rsidRPr="00FF76D5">
        <w:rPr>
          <w:rFonts w:ascii="Arial" w:eastAsia="Times New Roman" w:hAnsi="Arial" w:cs="Arial"/>
          <w:sz w:val="28"/>
          <w:szCs w:val="28"/>
        </w:rPr>
        <w:t>This item was taken out of order because of the number of parishioners present who were concerned with this item on the agenda rather than others</w:t>
      </w:r>
    </w:p>
    <w:p w14:paraId="0B3323F6" w14:textId="58F96BEE" w:rsidR="00D64975" w:rsidRPr="00FF76D5" w:rsidRDefault="00DE0263" w:rsidP="00E11EEC">
      <w:pPr>
        <w:shd w:val="clear" w:color="auto" w:fill="FFFFFF"/>
        <w:spacing w:before="100" w:beforeAutospacing="1" w:after="100" w:afterAutospacing="1"/>
        <w:ind w:left="720"/>
        <w:rPr>
          <w:rFonts w:ascii="Arial" w:eastAsia="Times New Roman" w:hAnsi="Arial" w:cs="Arial"/>
          <w:sz w:val="28"/>
          <w:szCs w:val="28"/>
        </w:rPr>
      </w:pPr>
      <w:r w:rsidRPr="00FF76D5">
        <w:rPr>
          <w:rFonts w:ascii="Arial" w:eastAsia="Times New Roman" w:hAnsi="Arial" w:cs="Arial"/>
          <w:sz w:val="28"/>
          <w:szCs w:val="28"/>
        </w:rPr>
        <w:t>Acorn</w:t>
      </w:r>
      <w:r w:rsidR="007A3595" w:rsidRPr="00FF76D5">
        <w:rPr>
          <w:rFonts w:ascii="Arial" w:eastAsia="Times New Roman" w:hAnsi="Arial" w:cs="Arial"/>
          <w:sz w:val="28"/>
          <w:szCs w:val="28"/>
        </w:rPr>
        <w:t xml:space="preserve"> (the project </w:t>
      </w:r>
      <w:r w:rsidR="00D4541D" w:rsidRPr="00FF76D5">
        <w:rPr>
          <w:rFonts w:ascii="Arial" w:eastAsia="Times New Roman" w:hAnsi="Arial" w:cs="Arial"/>
          <w:sz w:val="28"/>
          <w:szCs w:val="28"/>
        </w:rPr>
        <w:t>developer) had</w:t>
      </w:r>
      <w:r w:rsidR="007A3595" w:rsidRPr="00FF76D5">
        <w:rPr>
          <w:rFonts w:ascii="Arial" w:eastAsia="Times New Roman" w:hAnsi="Arial" w:cs="Arial"/>
          <w:sz w:val="28"/>
          <w:szCs w:val="28"/>
        </w:rPr>
        <w:t xml:space="preserve"> from 3.30 to 7pm </w:t>
      </w:r>
      <w:r w:rsidRPr="00FF76D5">
        <w:rPr>
          <w:rFonts w:ascii="Arial" w:eastAsia="Times New Roman" w:hAnsi="Arial" w:cs="Arial"/>
          <w:sz w:val="28"/>
          <w:szCs w:val="28"/>
        </w:rPr>
        <w:t xml:space="preserve">a presentation in the village hall and 96 people had signed the </w:t>
      </w:r>
      <w:r w:rsidRPr="00FF76D5">
        <w:rPr>
          <w:rFonts w:ascii="Arial" w:eastAsia="Times New Roman" w:hAnsi="Arial" w:cs="Arial"/>
          <w:sz w:val="28"/>
          <w:szCs w:val="28"/>
        </w:rPr>
        <w:lastRenderedPageBreak/>
        <w:t xml:space="preserve">register to indicate their presence. Alister Veitch the Head of Business Development </w:t>
      </w:r>
      <w:r w:rsidR="007A3595" w:rsidRPr="00FF76D5">
        <w:rPr>
          <w:rFonts w:ascii="Arial" w:eastAsia="Times New Roman" w:hAnsi="Arial" w:cs="Arial"/>
          <w:sz w:val="28"/>
          <w:szCs w:val="28"/>
        </w:rPr>
        <w:t xml:space="preserve">of Acorn </w:t>
      </w:r>
      <w:r w:rsidRPr="00FF76D5">
        <w:rPr>
          <w:rFonts w:ascii="Arial" w:eastAsia="Times New Roman" w:hAnsi="Arial" w:cs="Arial"/>
          <w:sz w:val="28"/>
          <w:szCs w:val="28"/>
        </w:rPr>
        <w:t>sought an opportunity to address the PC but it was decided that it was more appropria</w:t>
      </w:r>
      <w:r w:rsidR="007A3595" w:rsidRPr="00FF76D5">
        <w:rPr>
          <w:rFonts w:ascii="Arial" w:eastAsia="Times New Roman" w:hAnsi="Arial" w:cs="Arial"/>
          <w:sz w:val="28"/>
          <w:szCs w:val="28"/>
        </w:rPr>
        <w:t>te that he should address the PC</w:t>
      </w:r>
      <w:r w:rsidRPr="00FF76D5">
        <w:rPr>
          <w:rFonts w:ascii="Arial" w:eastAsia="Times New Roman" w:hAnsi="Arial" w:cs="Arial"/>
          <w:sz w:val="28"/>
          <w:szCs w:val="28"/>
        </w:rPr>
        <w:t xml:space="preserve"> and the parishioners at a s</w:t>
      </w:r>
      <w:r w:rsidR="00BF5FBC" w:rsidRPr="00FF76D5">
        <w:rPr>
          <w:rFonts w:ascii="Arial" w:eastAsia="Times New Roman" w:hAnsi="Arial" w:cs="Arial"/>
          <w:sz w:val="28"/>
          <w:szCs w:val="28"/>
        </w:rPr>
        <w:t>p</w:t>
      </w:r>
      <w:r w:rsidRPr="00FF76D5">
        <w:rPr>
          <w:rFonts w:ascii="Arial" w:eastAsia="Times New Roman" w:hAnsi="Arial" w:cs="Arial"/>
          <w:sz w:val="28"/>
          <w:szCs w:val="28"/>
        </w:rPr>
        <w:t xml:space="preserve">ecially convened meeting when advance notice of what was to occur had been given. </w:t>
      </w:r>
    </w:p>
    <w:p w14:paraId="5EDA49EC" w14:textId="05FBBD70" w:rsidR="007A3595" w:rsidRPr="00FF76D5" w:rsidRDefault="007A3595" w:rsidP="00DE0263">
      <w:pPr>
        <w:shd w:val="clear" w:color="auto" w:fill="FFFFFF"/>
        <w:spacing w:before="100" w:beforeAutospacing="1" w:after="100" w:afterAutospacing="1"/>
        <w:ind w:left="720"/>
        <w:rPr>
          <w:rFonts w:ascii="Arial" w:eastAsia="Times New Roman" w:hAnsi="Arial" w:cs="Arial"/>
          <w:sz w:val="28"/>
          <w:szCs w:val="28"/>
        </w:rPr>
      </w:pPr>
      <w:r w:rsidRPr="00FF76D5">
        <w:rPr>
          <w:rFonts w:ascii="Arial" w:eastAsia="Times New Roman" w:hAnsi="Arial" w:cs="Arial"/>
          <w:sz w:val="28"/>
          <w:szCs w:val="28"/>
        </w:rPr>
        <w:t xml:space="preserve">NB noted that no application had </w:t>
      </w:r>
      <w:r w:rsidR="00D4541D" w:rsidRPr="00FF76D5">
        <w:rPr>
          <w:rFonts w:ascii="Arial" w:eastAsia="Times New Roman" w:hAnsi="Arial" w:cs="Arial"/>
          <w:sz w:val="28"/>
          <w:szCs w:val="28"/>
        </w:rPr>
        <w:t>yet</w:t>
      </w:r>
      <w:r w:rsidRPr="00FF76D5">
        <w:rPr>
          <w:rFonts w:ascii="Arial" w:eastAsia="Times New Roman" w:hAnsi="Arial" w:cs="Arial"/>
          <w:sz w:val="28"/>
          <w:szCs w:val="28"/>
        </w:rPr>
        <w:t xml:space="preserve"> been made and whilst there had been a presentation, Acorn had not yet put its case fully to the PC and the village.</w:t>
      </w:r>
    </w:p>
    <w:p w14:paraId="7AD89E17" w14:textId="021712D7" w:rsidR="00DE0263" w:rsidRPr="00FF76D5" w:rsidRDefault="00DE0263" w:rsidP="00DE0263">
      <w:pPr>
        <w:shd w:val="clear" w:color="auto" w:fill="FFFFFF"/>
        <w:spacing w:before="100" w:beforeAutospacing="1" w:after="100" w:afterAutospacing="1"/>
        <w:ind w:left="720"/>
        <w:rPr>
          <w:rFonts w:ascii="Arial" w:eastAsia="Times New Roman" w:hAnsi="Arial" w:cs="Arial"/>
          <w:sz w:val="28"/>
          <w:szCs w:val="28"/>
        </w:rPr>
      </w:pPr>
      <w:r w:rsidRPr="00FF76D5">
        <w:rPr>
          <w:rFonts w:ascii="Arial" w:eastAsia="Times New Roman" w:hAnsi="Arial" w:cs="Arial"/>
          <w:sz w:val="28"/>
          <w:szCs w:val="28"/>
        </w:rPr>
        <w:t xml:space="preserve">There were </w:t>
      </w:r>
      <w:r w:rsidR="00D4541D" w:rsidRPr="00FF76D5">
        <w:rPr>
          <w:rFonts w:ascii="Arial" w:eastAsia="Times New Roman" w:hAnsi="Arial" w:cs="Arial"/>
          <w:sz w:val="28"/>
          <w:szCs w:val="28"/>
        </w:rPr>
        <w:t>several</w:t>
      </w:r>
      <w:r w:rsidRPr="00FF76D5">
        <w:rPr>
          <w:rFonts w:ascii="Arial" w:eastAsia="Times New Roman" w:hAnsi="Arial" w:cs="Arial"/>
          <w:sz w:val="28"/>
          <w:szCs w:val="28"/>
        </w:rPr>
        <w:t xml:space="preserve"> parishioners present</w:t>
      </w:r>
      <w:r w:rsidR="00E11EEC" w:rsidRPr="00FF76D5">
        <w:rPr>
          <w:rFonts w:ascii="Arial" w:eastAsia="Times New Roman" w:hAnsi="Arial" w:cs="Arial"/>
          <w:sz w:val="28"/>
          <w:szCs w:val="28"/>
        </w:rPr>
        <w:t xml:space="preserve"> and </w:t>
      </w:r>
      <w:r w:rsidR="00D4541D" w:rsidRPr="00FF76D5">
        <w:rPr>
          <w:rFonts w:ascii="Arial" w:eastAsia="Times New Roman" w:hAnsi="Arial" w:cs="Arial"/>
          <w:sz w:val="28"/>
          <w:szCs w:val="28"/>
        </w:rPr>
        <w:t>to</w:t>
      </w:r>
      <w:r w:rsidR="00E11EEC" w:rsidRPr="00FF76D5">
        <w:rPr>
          <w:rFonts w:ascii="Arial" w:eastAsia="Times New Roman" w:hAnsi="Arial" w:cs="Arial"/>
          <w:sz w:val="28"/>
          <w:szCs w:val="28"/>
        </w:rPr>
        <w:t xml:space="preserve"> proceed efficiently DP summarised and listed the 12</w:t>
      </w:r>
      <w:r w:rsidR="00EE0D88" w:rsidRPr="00FF76D5">
        <w:rPr>
          <w:rFonts w:ascii="Arial" w:eastAsia="Times New Roman" w:hAnsi="Arial" w:cs="Arial"/>
          <w:sz w:val="28"/>
          <w:szCs w:val="28"/>
        </w:rPr>
        <w:t xml:space="preserve"> categories of objection that had </w:t>
      </w:r>
      <w:r w:rsidR="00BF5FBC" w:rsidRPr="00FF76D5">
        <w:rPr>
          <w:rFonts w:ascii="Arial" w:eastAsia="Times New Roman" w:hAnsi="Arial" w:cs="Arial"/>
          <w:sz w:val="28"/>
          <w:szCs w:val="28"/>
        </w:rPr>
        <w:t xml:space="preserve">been received from parishioners </w:t>
      </w:r>
      <w:r w:rsidR="007A3595" w:rsidRPr="00FF76D5">
        <w:rPr>
          <w:rFonts w:ascii="Arial" w:eastAsia="Times New Roman" w:hAnsi="Arial" w:cs="Arial"/>
          <w:sz w:val="28"/>
          <w:szCs w:val="28"/>
        </w:rPr>
        <w:t xml:space="preserve">on email </w:t>
      </w:r>
      <w:r w:rsidR="00BF5FBC" w:rsidRPr="00FF76D5">
        <w:rPr>
          <w:rFonts w:ascii="Arial" w:eastAsia="Times New Roman" w:hAnsi="Arial" w:cs="Arial"/>
          <w:sz w:val="28"/>
          <w:szCs w:val="28"/>
        </w:rPr>
        <w:t>plus other matters such as the government directive re AD risk and the various parts of the NPPF, local and neighbourhood plan.</w:t>
      </w:r>
      <w:r w:rsidR="00EE0D88" w:rsidRPr="00FF76D5">
        <w:rPr>
          <w:rFonts w:ascii="Arial" w:eastAsia="Times New Roman" w:hAnsi="Arial" w:cs="Arial"/>
          <w:sz w:val="28"/>
          <w:szCs w:val="28"/>
        </w:rPr>
        <w:t xml:space="preserve"> It was pointed out that the remit of the PC was necessarily more limited than the remit of any pressure group that might be found</w:t>
      </w:r>
      <w:r w:rsidR="007A3595" w:rsidRPr="00FF76D5">
        <w:rPr>
          <w:rFonts w:ascii="Arial" w:eastAsia="Times New Roman" w:hAnsi="Arial" w:cs="Arial"/>
          <w:sz w:val="28"/>
          <w:szCs w:val="28"/>
        </w:rPr>
        <w:t>ed</w:t>
      </w:r>
      <w:r w:rsidR="00EE0D88" w:rsidRPr="00FF76D5">
        <w:rPr>
          <w:rFonts w:ascii="Arial" w:eastAsia="Times New Roman" w:hAnsi="Arial" w:cs="Arial"/>
          <w:sz w:val="28"/>
          <w:szCs w:val="28"/>
        </w:rPr>
        <w:t xml:space="preserve"> and that the PC were not as able as others to seek publicity etc. Further it was pointed out that one had to wait until an application was made and whilst Acorn might want a rapid decision it was a matter that would have to be considered by committee </w:t>
      </w:r>
      <w:r w:rsidR="00090928" w:rsidRPr="00FF76D5">
        <w:rPr>
          <w:rFonts w:ascii="Arial" w:eastAsia="Times New Roman" w:hAnsi="Arial" w:cs="Arial"/>
          <w:sz w:val="28"/>
          <w:szCs w:val="28"/>
        </w:rPr>
        <w:t xml:space="preserve">of WODC </w:t>
      </w:r>
      <w:r w:rsidR="00EE0D88" w:rsidRPr="00FF76D5">
        <w:rPr>
          <w:rFonts w:ascii="Arial" w:eastAsia="Times New Roman" w:hAnsi="Arial" w:cs="Arial"/>
          <w:sz w:val="28"/>
          <w:szCs w:val="28"/>
        </w:rPr>
        <w:t>rather than an officer. There was discussion over whether this was an OCC “sponsored” application or an application by a landowner on an “approved” waste site and which local authority – WODC or OCC would be making a decision. DP summarised other info</w:t>
      </w:r>
      <w:r w:rsidR="00090928" w:rsidRPr="00FF76D5">
        <w:rPr>
          <w:rFonts w:ascii="Arial" w:eastAsia="Times New Roman" w:hAnsi="Arial" w:cs="Arial"/>
          <w:sz w:val="28"/>
          <w:szCs w:val="28"/>
        </w:rPr>
        <w:t>rmation that had been received such as</w:t>
      </w:r>
      <w:r w:rsidR="00EE0D88" w:rsidRPr="00FF76D5">
        <w:rPr>
          <w:rFonts w:ascii="Arial" w:eastAsia="Times New Roman" w:hAnsi="Arial" w:cs="Arial"/>
          <w:sz w:val="28"/>
          <w:szCs w:val="28"/>
        </w:rPr>
        <w:t xml:space="preserve"> Acorn’s other site and pending application</w:t>
      </w:r>
      <w:r w:rsidR="006E4D76" w:rsidRPr="00FF76D5">
        <w:rPr>
          <w:rFonts w:ascii="Arial" w:eastAsia="Times New Roman" w:hAnsi="Arial" w:cs="Arial"/>
          <w:sz w:val="28"/>
          <w:szCs w:val="28"/>
        </w:rPr>
        <w:t>s</w:t>
      </w:r>
      <w:r w:rsidR="00EE0D88" w:rsidRPr="00FF76D5">
        <w:rPr>
          <w:rFonts w:ascii="Arial" w:eastAsia="Times New Roman" w:hAnsi="Arial" w:cs="Arial"/>
          <w:sz w:val="28"/>
          <w:szCs w:val="28"/>
        </w:rPr>
        <w:t xml:space="preserve"> and the contact that </w:t>
      </w:r>
      <w:r w:rsidR="006E4D76" w:rsidRPr="00FF76D5">
        <w:rPr>
          <w:rFonts w:ascii="Arial" w:eastAsia="Times New Roman" w:hAnsi="Arial" w:cs="Arial"/>
          <w:sz w:val="28"/>
          <w:szCs w:val="28"/>
        </w:rPr>
        <w:t>one parishioner had had with the chair of a PC in Norfolk</w:t>
      </w:r>
      <w:r w:rsidR="006F4F3D" w:rsidRPr="00FF76D5">
        <w:rPr>
          <w:rFonts w:ascii="Arial" w:eastAsia="Times New Roman" w:hAnsi="Arial" w:cs="Arial"/>
          <w:sz w:val="28"/>
          <w:szCs w:val="28"/>
        </w:rPr>
        <w:t xml:space="preserve"> (</w:t>
      </w:r>
      <w:proofErr w:type="spellStart"/>
      <w:r w:rsidR="006F4F3D" w:rsidRPr="00FF76D5">
        <w:rPr>
          <w:rFonts w:ascii="Arial" w:eastAsia="Times New Roman" w:hAnsi="Arial" w:cs="Arial"/>
          <w:sz w:val="28"/>
          <w:szCs w:val="28"/>
        </w:rPr>
        <w:t>Bressingham</w:t>
      </w:r>
      <w:proofErr w:type="spellEnd"/>
      <w:r w:rsidR="006F4F3D" w:rsidRPr="00FF76D5">
        <w:rPr>
          <w:rFonts w:ascii="Arial" w:eastAsia="Times New Roman" w:hAnsi="Arial" w:cs="Arial"/>
          <w:sz w:val="28"/>
          <w:szCs w:val="28"/>
        </w:rPr>
        <w:t xml:space="preserve"> and </w:t>
      </w:r>
      <w:proofErr w:type="spellStart"/>
      <w:r w:rsidR="006F4F3D" w:rsidRPr="00FF76D5">
        <w:rPr>
          <w:rFonts w:ascii="Arial" w:eastAsia="Times New Roman" w:hAnsi="Arial" w:cs="Arial"/>
          <w:sz w:val="28"/>
          <w:szCs w:val="28"/>
        </w:rPr>
        <w:t>Fersfield</w:t>
      </w:r>
      <w:proofErr w:type="spellEnd"/>
      <w:r w:rsidR="006F4F3D" w:rsidRPr="00FF76D5">
        <w:rPr>
          <w:rFonts w:ascii="Arial" w:eastAsia="Times New Roman" w:hAnsi="Arial" w:cs="Arial"/>
          <w:sz w:val="28"/>
          <w:szCs w:val="28"/>
        </w:rPr>
        <w:t xml:space="preserve"> PC). PC would try </w:t>
      </w:r>
      <w:r w:rsidR="00090928" w:rsidRPr="00FF76D5">
        <w:rPr>
          <w:rFonts w:ascii="Arial" w:eastAsia="Times New Roman" w:hAnsi="Arial" w:cs="Arial"/>
          <w:sz w:val="28"/>
          <w:szCs w:val="28"/>
        </w:rPr>
        <w:t>and arrange visit to Acorn facil</w:t>
      </w:r>
      <w:r w:rsidR="006F4F3D" w:rsidRPr="00FF76D5">
        <w:rPr>
          <w:rFonts w:ascii="Arial" w:eastAsia="Times New Roman" w:hAnsi="Arial" w:cs="Arial"/>
          <w:sz w:val="28"/>
          <w:szCs w:val="28"/>
        </w:rPr>
        <w:t>ity</w:t>
      </w:r>
    </w:p>
    <w:p w14:paraId="2F61F367" w14:textId="5BC3791A" w:rsidR="00182A98" w:rsidRPr="00FF76D5" w:rsidRDefault="00182A98" w:rsidP="00DE0263">
      <w:pPr>
        <w:shd w:val="clear" w:color="auto" w:fill="FFFFFF"/>
        <w:spacing w:before="100" w:beforeAutospacing="1" w:after="100" w:afterAutospacing="1"/>
        <w:ind w:left="720"/>
        <w:rPr>
          <w:rFonts w:ascii="Arial" w:eastAsia="Times New Roman" w:hAnsi="Arial" w:cs="Arial"/>
          <w:sz w:val="28"/>
          <w:szCs w:val="28"/>
        </w:rPr>
      </w:pPr>
      <w:r w:rsidRPr="00FF76D5">
        <w:rPr>
          <w:rFonts w:ascii="Arial" w:eastAsia="Times New Roman" w:hAnsi="Arial" w:cs="Arial"/>
          <w:sz w:val="28"/>
          <w:szCs w:val="28"/>
        </w:rPr>
        <w:t>NB and DP had organised a meeting with Vice-Chair of WODC Climate and Environment Overview and Scrutiny Committee</w:t>
      </w:r>
    </w:p>
    <w:p w14:paraId="43F75DA6" w14:textId="7DACED08" w:rsidR="00D64975" w:rsidRPr="00FF76D5" w:rsidRDefault="00D64975" w:rsidP="00D64975">
      <w:pPr>
        <w:numPr>
          <w:ilvl w:val="0"/>
          <w:numId w:val="2"/>
        </w:numPr>
        <w:shd w:val="clear" w:color="auto" w:fill="FFFFFF"/>
        <w:spacing w:before="100" w:beforeAutospacing="1" w:after="100" w:afterAutospacing="1"/>
        <w:rPr>
          <w:rFonts w:ascii="Arial" w:eastAsia="Times New Roman" w:hAnsi="Arial" w:cs="Arial"/>
          <w:sz w:val="28"/>
          <w:szCs w:val="28"/>
        </w:rPr>
      </w:pPr>
      <w:r w:rsidRPr="00FF76D5">
        <w:rPr>
          <w:rFonts w:ascii="Arial" w:eastAsia="Times New Roman" w:hAnsi="Arial" w:cs="Arial"/>
          <w:sz w:val="28"/>
          <w:szCs w:val="28"/>
        </w:rPr>
        <w:t>Village Hall – discussion of potential extensions</w:t>
      </w:r>
      <w:r w:rsidR="006F4F3D" w:rsidRPr="00FF76D5">
        <w:rPr>
          <w:rFonts w:ascii="Arial" w:eastAsia="Times New Roman" w:hAnsi="Arial" w:cs="Arial"/>
          <w:sz w:val="28"/>
          <w:szCs w:val="28"/>
        </w:rPr>
        <w:t xml:space="preserve">. Plans had been received on an informal basis from an architect connected to a parishioner </w:t>
      </w:r>
      <w:r w:rsidR="00182A98" w:rsidRPr="00FF76D5">
        <w:rPr>
          <w:rFonts w:ascii="Arial" w:eastAsia="Times New Roman" w:hAnsi="Arial" w:cs="Arial"/>
          <w:sz w:val="28"/>
          <w:szCs w:val="28"/>
        </w:rPr>
        <w:t>for a</w:t>
      </w:r>
      <w:r w:rsidR="00090928" w:rsidRPr="00FF76D5">
        <w:rPr>
          <w:rFonts w:ascii="Arial" w:eastAsia="Times New Roman" w:hAnsi="Arial" w:cs="Arial"/>
          <w:sz w:val="28"/>
          <w:szCs w:val="28"/>
        </w:rPr>
        <w:t>n extension to the village hall. A</w:t>
      </w:r>
      <w:r w:rsidR="006F4F3D" w:rsidRPr="00FF76D5">
        <w:rPr>
          <w:rFonts w:ascii="Arial" w:eastAsia="Times New Roman" w:hAnsi="Arial" w:cs="Arial"/>
          <w:sz w:val="28"/>
          <w:szCs w:val="28"/>
        </w:rPr>
        <w:t xml:space="preserve"> meeting would be organised between the PC</w:t>
      </w:r>
      <w:r w:rsidR="00182A98" w:rsidRPr="00FF76D5">
        <w:rPr>
          <w:rFonts w:ascii="Arial" w:eastAsia="Times New Roman" w:hAnsi="Arial" w:cs="Arial"/>
          <w:sz w:val="28"/>
          <w:szCs w:val="28"/>
        </w:rPr>
        <w:t xml:space="preserve"> to discuss them</w:t>
      </w:r>
      <w:r w:rsidR="006F4F3D" w:rsidRPr="00FF76D5">
        <w:rPr>
          <w:rFonts w:ascii="Arial" w:eastAsia="Times New Roman" w:hAnsi="Arial" w:cs="Arial"/>
          <w:sz w:val="28"/>
          <w:szCs w:val="28"/>
        </w:rPr>
        <w:t xml:space="preserve"> </w:t>
      </w:r>
    </w:p>
    <w:p w14:paraId="03D07583" w14:textId="67B00475" w:rsidR="00D64975" w:rsidRPr="00FF76D5" w:rsidRDefault="00D64975" w:rsidP="00D64975">
      <w:pPr>
        <w:numPr>
          <w:ilvl w:val="0"/>
          <w:numId w:val="2"/>
        </w:numPr>
        <w:shd w:val="clear" w:color="auto" w:fill="FFFFFF"/>
        <w:spacing w:before="100" w:beforeAutospacing="1" w:after="100" w:afterAutospacing="1"/>
        <w:rPr>
          <w:rFonts w:ascii="Arial" w:eastAsia="Times New Roman" w:hAnsi="Arial" w:cs="Arial"/>
          <w:sz w:val="28"/>
          <w:szCs w:val="28"/>
        </w:rPr>
      </w:pPr>
      <w:r w:rsidRPr="00FF76D5">
        <w:rPr>
          <w:rFonts w:ascii="Arial" w:eastAsia="Times New Roman" w:hAnsi="Arial" w:cs="Arial"/>
          <w:sz w:val="28"/>
          <w:szCs w:val="28"/>
        </w:rPr>
        <w:lastRenderedPageBreak/>
        <w:t>Update on Emergency Plan</w:t>
      </w:r>
      <w:r w:rsidR="00182A98" w:rsidRPr="00FF76D5">
        <w:rPr>
          <w:rFonts w:ascii="Arial" w:eastAsia="Times New Roman" w:hAnsi="Arial" w:cs="Arial"/>
          <w:sz w:val="28"/>
          <w:szCs w:val="28"/>
        </w:rPr>
        <w:t xml:space="preserve"> – this had been adopted but final observations were awaited from OCC</w:t>
      </w:r>
    </w:p>
    <w:p w14:paraId="6F38CBA6" w14:textId="6E0E3733" w:rsidR="00D64975" w:rsidRPr="00FF76D5" w:rsidRDefault="00D64975" w:rsidP="00D64975">
      <w:pPr>
        <w:numPr>
          <w:ilvl w:val="0"/>
          <w:numId w:val="3"/>
        </w:numPr>
        <w:shd w:val="clear" w:color="auto" w:fill="FFFFFF"/>
        <w:spacing w:before="100" w:beforeAutospacing="1" w:after="100" w:afterAutospacing="1"/>
        <w:rPr>
          <w:rFonts w:ascii="Arial" w:eastAsia="Times New Roman" w:hAnsi="Arial" w:cs="Arial"/>
          <w:sz w:val="28"/>
          <w:szCs w:val="28"/>
        </w:rPr>
      </w:pPr>
      <w:r w:rsidRPr="00FF76D5">
        <w:rPr>
          <w:rFonts w:ascii="Arial" w:eastAsia="Times New Roman" w:hAnsi="Arial" w:cs="Arial"/>
          <w:sz w:val="28"/>
          <w:szCs w:val="28"/>
        </w:rPr>
        <w:t>Update Shores Green/ A40 dual carriagew</w:t>
      </w:r>
      <w:r w:rsidR="00182A98" w:rsidRPr="00FF76D5">
        <w:rPr>
          <w:rFonts w:ascii="Arial" w:eastAsia="Times New Roman" w:hAnsi="Arial" w:cs="Arial"/>
          <w:sz w:val="28"/>
          <w:szCs w:val="28"/>
        </w:rPr>
        <w:t xml:space="preserve">ay planning application – NB indicated that there was still considerable confusion </w:t>
      </w:r>
      <w:r w:rsidR="00090928" w:rsidRPr="00FF76D5">
        <w:rPr>
          <w:rFonts w:ascii="Arial" w:eastAsia="Times New Roman" w:hAnsi="Arial" w:cs="Arial"/>
          <w:sz w:val="28"/>
          <w:szCs w:val="28"/>
        </w:rPr>
        <w:t>as to what if anything would proceed and clarification would be sought</w:t>
      </w:r>
    </w:p>
    <w:p w14:paraId="70E98DD2" w14:textId="7365936F" w:rsidR="00D64975" w:rsidRPr="00FF76D5" w:rsidRDefault="00D64975" w:rsidP="00D64975">
      <w:pPr>
        <w:numPr>
          <w:ilvl w:val="0"/>
          <w:numId w:val="3"/>
        </w:numPr>
        <w:shd w:val="clear" w:color="auto" w:fill="FFFFFF"/>
        <w:spacing w:before="100" w:beforeAutospacing="1" w:after="100" w:afterAutospacing="1"/>
        <w:rPr>
          <w:rFonts w:ascii="Arial" w:eastAsia="Times New Roman" w:hAnsi="Arial" w:cs="Arial"/>
          <w:sz w:val="28"/>
          <w:szCs w:val="28"/>
        </w:rPr>
      </w:pPr>
      <w:r w:rsidRPr="00FF76D5">
        <w:rPr>
          <w:rFonts w:ascii="Arial" w:eastAsia="Times New Roman" w:hAnsi="Arial" w:cs="Arial"/>
          <w:sz w:val="28"/>
          <w:szCs w:val="28"/>
        </w:rPr>
        <w:t>Update on local plan, housing allocation and building supply</w:t>
      </w:r>
      <w:r w:rsidR="00182A98" w:rsidRPr="00FF76D5">
        <w:rPr>
          <w:rFonts w:ascii="Arial" w:eastAsia="Times New Roman" w:hAnsi="Arial" w:cs="Arial"/>
          <w:sz w:val="28"/>
          <w:szCs w:val="28"/>
        </w:rPr>
        <w:t xml:space="preserve"> </w:t>
      </w:r>
      <w:r w:rsidR="00090928" w:rsidRPr="00FF76D5">
        <w:rPr>
          <w:rFonts w:ascii="Arial" w:eastAsia="Times New Roman" w:hAnsi="Arial" w:cs="Arial"/>
          <w:sz w:val="28"/>
          <w:szCs w:val="28"/>
        </w:rPr>
        <w:t>– this had been referred to above</w:t>
      </w:r>
    </w:p>
    <w:p w14:paraId="4AF2AE7E" w14:textId="7019A896" w:rsidR="00D64975" w:rsidRPr="00FF76D5" w:rsidRDefault="00D64975" w:rsidP="00D64975">
      <w:pPr>
        <w:numPr>
          <w:ilvl w:val="0"/>
          <w:numId w:val="3"/>
        </w:numPr>
        <w:shd w:val="clear" w:color="auto" w:fill="FFFFFF"/>
        <w:spacing w:before="100" w:beforeAutospacing="1" w:after="100" w:afterAutospacing="1"/>
        <w:rPr>
          <w:rFonts w:ascii="Arial" w:eastAsia="Times New Roman" w:hAnsi="Arial" w:cs="Arial"/>
          <w:sz w:val="28"/>
          <w:szCs w:val="28"/>
        </w:rPr>
      </w:pPr>
      <w:r w:rsidRPr="00FF76D5">
        <w:rPr>
          <w:rFonts w:ascii="Arial" w:eastAsia="Times New Roman" w:hAnsi="Arial" w:cs="Arial"/>
          <w:sz w:val="28"/>
          <w:szCs w:val="28"/>
        </w:rPr>
        <w:t>Thames Water – progress report</w:t>
      </w:r>
      <w:r w:rsidR="00090928" w:rsidRPr="00FF76D5">
        <w:rPr>
          <w:rFonts w:ascii="Arial" w:eastAsia="Times New Roman" w:hAnsi="Arial" w:cs="Arial"/>
          <w:sz w:val="28"/>
          <w:szCs w:val="28"/>
        </w:rPr>
        <w:t>. DP had had a site meeting with the supervising engineer of Thames Water on 29</w:t>
      </w:r>
      <w:r w:rsidR="00090928" w:rsidRPr="00FF76D5">
        <w:rPr>
          <w:rFonts w:ascii="Arial" w:eastAsia="Times New Roman" w:hAnsi="Arial" w:cs="Arial"/>
          <w:sz w:val="28"/>
          <w:szCs w:val="28"/>
          <w:vertAlign w:val="superscript"/>
        </w:rPr>
        <w:t>th</w:t>
      </w:r>
      <w:r w:rsidR="00090928" w:rsidRPr="00FF76D5">
        <w:rPr>
          <w:rFonts w:ascii="Arial" w:eastAsia="Times New Roman" w:hAnsi="Arial" w:cs="Arial"/>
          <w:sz w:val="28"/>
          <w:szCs w:val="28"/>
        </w:rPr>
        <w:t xml:space="preserve"> November who had attended with another representative of Thames Water and 4 representatives of Costain – the subcontractors for the resilience and phosphate removal work and further details with be provided by Thames Water </w:t>
      </w:r>
    </w:p>
    <w:p w14:paraId="5B1D05B1" w14:textId="4B04C200" w:rsidR="00D64975" w:rsidRPr="00FF76D5" w:rsidRDefault="00D64975" w:rsidP="00D64975">
      <w:pPr>
        <w:numPr>
          <w:ilvl w:val="0"/>
          <w:numId w:val="3"/>
        </w:numPr>
        <w:shd w:val="clear" w:color="auto" w:fill="FFFFFF"/>
        <w:spacing w:before="100" w:beforeAutospacing="1" w:after="100" w:afterAutospacing="1"/>
        <w:rPr>
          <w:rFonts w:ascii="Arial" w:eastAsia="Times New Roman" w:hAnsi="Arial" w:cs="Arial"/>
          <w:sz w:val="28"/>
          <w:szCs w:val="28"/>
        </w:rPr>
      </w:pPr>
      <w:r w:rsidRPr="00FF76D5">
        <w:rPr>
          <w:rFonts w:ascii="Arial" w:eastAsia="Times New Roman" w:hAnsi="Arial" w:cs="Arial"/>
          <w:sz w:val="28"/>
          <w:szCs w:val="28"/>
        </w:rPr>
        <w:t>Update on mobile signal</w:t>
      </w:r>
      <w:r w:rsidR="00090928" w:rsidRPr="00FF76D5">
        <w:rPr>
          <w:rFonts w:ascii="Arial" w:eastAsia="Times New Roman" w:hAnsi="Arial" w:cs="Arial"/>
          <w:sz w:val="28"/>
          <w:szCs w:val="28"/>
        </w:rPr>
        <w:t xml:space="preserve"> – DP had had a prearranged telephone call with the technical department at BT/EE – in summary </w:t>
      </w:r>
      <w:r w:rsidR="004F4A84" w:rsidRPr="00FF76D5">
        <w:rPr>
          <w:rFonts w:ascii="Arial" w:eastAsia="Times New Roman" w:hAnsi="Arial" w:cs="Arial"/>
          <w:sz w:val="28"/>
          <w:szCs w:val="28"/>
        </w:rPr>
        <w:t>whilst they had hoped to improve signal by tree pruning or a new site for a mast neither were possible and so they were looking at increasing the height of the current mast</w:t>
      </w:r>
    </w:p>
    <w:p w14:paraId="0370430D" w14:textId="00BDD146" w:rsidR="00D64975" w:rsidRPr="00FF76D5" w:rsidRDefault="00D64975" w:rsidP="00D64975">
      <w:pPr>
        <w:numPr>
          <w:ilvl w:val="0"/>
          <w:numId w:val="3"/>
        </w:numPr>
        <w:shd w:val="clear" w:color="auto" w:fill="FFFFFF"/>
        <w:spacing w:before="100" w:beforeAutospacing="1" w:after="100" w:afterAutospacing="1"/>
        <w:rPr>
          <w:rFonts w:ascii="Arial" w:eastAsia="Times New Roman" w:hAnsi="Arial" w:cs="Arial"/>
          <w:sz w:val="28"/>
          <w:szCs w:val="28"/>
        </w:rPr>
      </w:pPr>
      <w:r w:rsidRPr="00FF76D5">
        <w:rPr>
          <w:rFonts w:ascii="Arial" w:eastAsia="Times New Roman" w:hAnsi="Arial" w:cs="Arial"/>
          <w:sz w:val="28"/>
          <w:szCs w:val="28"/>
        </w:rPr>
        <w:t>Commercial dog walkers in the village – issues and resolution</w:t>
      </w:r>
      <w:r w:rsidR="00182A98" w:rsidRPr="00FF76D5">
        <w:rPr>
          <w:rFonts w:ascii="Arial" w:eastAsia="Times New Roman" w:hAnsi="Arial" w:cs="Arial"/>
          <w:sz w:val="28"/>
          <w:szCs w:val="28"/>
        </w:rPr>
        <w:t>. NB</w:t>
      </w:r>
      <w:r w:rsidR="004F4A84" w:rsidRPr="00FF76D5">
        <w:rPr>
          <w:rFonts w:ascii="Arial" w:eastAsia="Times New Roman" w:hAnsi="Arial" w:cs="Arial"/>
          <w:sz w:val="28"/>
          <w:szCs w:val="28"/>
        </w:rPr>
        <w:t xml:space="preserve"> indicated that the police were now involved and the</w:t>
      </w:r>
      <w:r w:rsidR="00A232FF" w:rsidRPr="00FF76D5">
        <w:rPr>
          <w:rFonts w:ascii="Arial" w:eastAsia="Times New Roman" w:hAnsi="Arial" w:cs="Arial"/>
          <w:sz w:val="28"/>
          <w:szCs w:val="28"/>
        </w:rPr>
        <w:t>re</w:t>
      </w:r>
      <w:r w:rsidR="004F4A84" w:rsidRPr="00FF76D5">
        <w:rPr>
          <w:rFonts w:ascii="Arial" w:eastAsia="Times New Roman" w:hAnsi="Arial" w:cs="Arial"/>
          <w:sz w:val="28"/>
          <w:szCs w:val="28"/>
        </w:rPr>
        <w:t xml:space="preserve">fore </w:t>
      </w:r>
      <w:r w:rsidR="00A232FF" w:rsidRPr="00FF76D5">
        <w:rPr>
          <w:rFonts w:ascii="Arial" w:eastAsia="Times New Roman" w:hAnsi="Arial" w:cs="Arial"/>
          <w:sz w:val="28"/>
          <w:szCs w:val="28"/>
        </w:rPr>
        <w:t>the PC should not at this stage take any further action.</w:t>
      </w:r>
    </w:p>
    <w:p w14:paraId="04C904D8" w14:textId="0C07383D" w:rsidR="00D64975" w:rsidRPr="00FF76D5" w:rsidRDefault="00D64975" w:rsidP="00D64975">
      <w:pPr>
        <w:numPr>
          <w:ilvl w:val="0"/>
          <w:numId w:val="3"/>
        </w:numPr>
        <w:shd w:val="clear" w:color="auto" w:fill="FFFFFF"/>
        <w:spacing w:before="100" w:beforeAutospacing="1" w:after="100" w:afterAutospacing="1"/>
        <w:rPr>
          <w:rFonts w:ascii="Arial" w:eastAsia="Times New Roman" w:hAnsi="Arial" w:cs="Arial"/>
          <w:sz w:val="28"/>
          <w:szCs w:val="28"/>
        </w:rPr>
      </w:pPr>
      <w:r w:rsidRPr="00FF76D5">
        <w:rPr>
          <w:rFonts w:ascii="Arial" w:eastAsia="Times New Roman" w:hAnsi="Arial" w:cs="Arial"/>
          <w:sz w:val="28"/>
          <w:szCs w:val="28"/>
        </w:rPr>
        <w:t>Responses to any planning matters</w:t>
      </w:r>
      <w:r w:rsidR="00182A98" w:rsidRPr="00FF76D5">
        <w:rPr>
          <w:rFonts w:ascii="Arial" w:eastAsia="Times New Roman" w:hAnsi="Arial" w:cs="Arial"/>
          <w:sz w:val="28"/>
          <w:szCs w:val="28"/>
        </w:rPr>
        <w:t xml:space="preserve"> – there were no planning matters</w:t>
      </w:r>
    </w:p>
    <w:p w14:paraId="2ECB9202" w14:textId="66DDE657" w:rsidR="00D64975" w:rsidRPr="00FF76D5" w:rsidRDefault="00D64975" w:rsidP="00D64975">
      <w:pPr>
        <w:numPr>
          <w:ilvl w:val="0"/>
          <w:numId w:val="3"/>
        </w:numPr>
        <w:shd w:val="clear" w:color="auto" w:fill="FFFFFF"/>
        <w:spacing w:before="100" w:beforeAutospacing="1" w:after="100" w:afterAutospacing="1"/>
        <w:rPr>
          <w:rFonts w:ascii="Arial" w:eastAsia="Times New Roman" w:hAnsi="Arial" w:cs="Arial"/>
          <w:sz w:val="28"/>
          <w:szCs w:val="28"/>
        </w:rPr>
      </w:pPr>
      <w:r w:rsidRPr="00FF76D5">
        <w:rPr>
          <w:rFonts w:ascii="Arial" w:eastAsia="Times New Roman" w:hAnsi="Arial" w:cs="Arial"/>
          <w:sz w:val="28"/>
          <w:szCs w:val="28"/>
        </w:rPr>
        <w:t>Date of next meeting</w:t>
      </w:r>
      <w:r w:rsidR="00182A98" w:rsidRPr="00FF76D5">
        <w:rPr>
          <w:rFonts w:ascii="Arial" w:eastAsia="Times New Roman" w:hAnsi="Arial" w:cs="Arial"/>
          <w:sz w:val="28"/>
          <w:szCs w:val="28"/>
        </w:rPr>
        <w:t xml:space="preserve"> – NB would circulate</w:t>
      </w:r>
      <w:r w:rsidR="00FA13FC" w:rsidRPr="00FF76D5">
        <w:rPr>
          <w:rFonts w:ascii="Arial" w:eastAsia="Times New Roman" w:hAnsi="Arial" w:cs="Arial"/>
          <w:sz w:val="28"/>
          <w:szCs w:val="28"/>
        </w:rPr>
        <w:t xml:space="preserve"> dates</w:t>
      </w:r>
    </w:p>
    <w:p w14:paraId="52AD31C3" w14:textId="77777777" w:rsidR="00D64975" w:rsidRPr="00FF76D5" w:rsidRDefault="00D64975" w:rsidP="00D64975">
      <w:pPr>
        <w:numPr>
          <w:ilvl w:val="0"/>
          <w:numId w:val="3"/>
        </w:numPr>
        <w:shd w:val="clear" w:color="auto" w:fill="FFFFFF"/>
        <w:spacing w:before="100" w:beforeAutospacing="1" w:after="100" w:afterAutospacing="1"/>
        <w:rPr>
          <w:rFonts w:ascii="Arial" w:eastAsia="Times New Roman" w:hAnsi="Arial" w:cs="Arial"/>
          <w:sz w:val="28"/>
          <w:szCs w:val="28"/>
        </w:rPr>
      </w:pPr>
      <w:r w:rsidRPr="00FF76D5">
        <w:rPr>
          <w:rFonts w:ascii="Arial" w:eastAsia="Times New Roman" w:hAnsi="Arial" w:cs="Arial"/>
          <w:sz w:val="28"/>
          <w:szCs w:val="28"/>
        </w:rPr>
        <w:t>AOB</w:t>
      </w:r>
    </w:p>
    <w:p w14:paraId="595AFA47" w14:textId="77777777" w:rsidR="00536ACE" w:rsidRPr="00FF76D5" w:rsidRDefault="00536ACE"/>
    <w:sectPr w:rsidR="00536ACE" w:rsidRPr="00FF76D5" w:rsidSect="000F2D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42CDE"/>
    <w:multiLevelType w:val="multilevel"/>
    <w:tmpl w:val="16E23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CC08FA"/>
    <w:multiLevelType w:val="multilevel"/>
    <w:tmpl w:val="365E117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D9555C"/>
    <w:multiLevelType w:val="multilevel"/>
    <w:tmpl w:val="E684FA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13515995">
    <w:abstractNumId w:val="0"/>
  </w:num>
  <w:num w:numId="2" w16cid:durableId="1217470090">
    <w:abstractNumId w:val="2"/>
  </w:num>
  <w:num w:numId="3" w16cid:durableId="1908300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975"/>
    <w:rsid w:val="0006329D"/>
    <w:rsid w:val="00090928"/>
    <w:rsid w:val="000C2BE7"/>
    <w:rsid w:val="000F2D49"/>
    <w:rsid w:val="0017035D"/>
    <w:rsid w:val="00182A98"/>
    <w:rsid w:val="00263122"/>
    <w:rsid w:val="00445FE3"/>
    <w:rsid w:val="00460C6C"/>
    <w:rsid w:val="004614FA"/>
    <w:rsid w:val="004F4A84"/>
    <w:rsid w:val="00536ACE"/>
    <w:rsid w:val="00682A64"/>
    <w:rsid w:val="006E4D76"/>
    <w:rsid w:val="006F4F3D"/>
    <w:rsid w:val="00761135"/>
    <w:rsid w:val="007A3595"/>
    <w:rsid w:val="008E23D6"/>
    <w:rsid w:val="00A232FF"/>
    <w:rsid w:val="00BF5FBC"/>
    <w:rsid w:val="00D2469C"/>
    <w:rsid w:val="00D4541D"/>
    <w:rsid w:val="00D64975"/>
    <w:rsid w:val="00DE0263"/>
    <w:rsid w:val="00E012D2"/>
    <w:rsid w:val="00E11EEC"/>
    <w:rsid w:val="00E669F9"/>
    <w:rsid w:val="00EE0D88"/>
    <w:rsid w:val="00FA13FC"/>
    <w:rsid w:val="00FF76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C879AD"/>
  <w14:defaultImageDpi w14:val="300"/>
  <w15:docId w15:val="{069E197D-3322-0A4F-AB35-CA40F6EC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6497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4975"/>
    <w:rPr>
      <w:rFonts w:ascii="Times" w:hAnsi="Times"/>
      <w:b/>
      <w:bCs/>
      <w:sz w:val="27"/>
      <w:szCs w:val="27"/>
    </w:rPr>
  </w:style>
  <w:style w:type="paragraph" w:styleId="NormalWeb">
    <w:name w:val="Normal (Web)"/>
    <w:basedOn w:val="Normal"/>
    <w:uiPriority w:val="99"/>
    <w:semiHidden/>
    <w:unhideWhenUsed/>
    <w:rsid w:val="00D64975"/>
    <w:pPr>
      <w:spacing w:before="100" w:beforeAutospacing="1" w:after="100" w:afterAutospacing="1"/>
    </w:pPr>
    <w:rPr>
      <w:rFonts w:ascii="Times" w:hAnsi="Times" w:cs="Times New Roman"/>
      <w:sz w:val="20"/>
      <w:szCs w:val="20"/>
    </w:rPr>
  </w:style>
  <w:style w:type="paragraph" w:styleId="NoSpacing">
    <w:name w:val="No Spacing"/>
    <w:uiPriority w:val="1"/>
    <w:qFormat/>
    <w:rsid w:val="00D24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250715">
      <w:bodyDiv w:val="1"/>
      <w:marLeft w:val="0"/>
      <w:marRight w:val="0"/>
      <w:marTop w:val="0"/>
      <w:marBottom w:val="0"/>
      <w:divBdr>
        <w:top w:val="none" w:sz="0" w:space="0" w:color="auto"/>
        <w:left w:val="none" w:sz="0" w:space="0" w:color="auto"/>
        <w:bottom w:val="none" w:sz="0" w:space="0" w:color="auto"/>
        <w:right w:val="none" w:sz="0" w:space="0" w:color="auto"/>
      </w:divBdr>
    </w:div>
    <w:div w:id="1450709545">
      <w:bodyDiv w:val="1"/>
      <w:marLeft w:val="0"/>
      <w:marRight w:val="0"/>
      <w:marTop w:val="0"/>
      <w:marBottom w:val="0"/>
      <w:divBdr>
        <w:top w:val="none" w:sz="0" w:space="0" w:color="auto"/>
        <w:left w:val="none" w:sz="0" w:space="0" w:color="auto"/>
        <w:bottom w:val="none" w:sz="0" w:space="0" w:color="auto"/>
        <w:right w:val="none" w:sz="0" w:space="0" w:color="auto"/>
      </w:divBdr>
    </w:div>
    <w:div w:id="2019967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1352</Words>
  <Characters>7708</Characters>
  <Application>Microsoft Office Word</Application>
  <DocSecurity>0</DocSecurity>
  <Lines>64</Lines>
  <Paragraphs>18</Paragraphs>
  <ScaleCrop>false</ScaleCrop>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Pears</dc:creator>
  <cp:keywords/>
  <dc:description/>
  <cp:lastModifiedBy>Lysette Payne</cp:lastModifiedBy>
  <cp:revision>2</cp:revision>
  <dcterms:created xsi:type="dcterms:W3CDTF">2023-01-12T18:45:00Z</dcterms:created>
  <dcterms:modified xsi:type="dcterms:W3CDTF">2023-01-12T18:45:00Z</dcterms:modified>
</cp:coreProperties>
</file>