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16B6" w14:textId="1BDF4F28" w:rsidR="00507149" w:rsidRDefault="007D6653" w:rsidP="007D6653">
      <w:pPr>
        <w:jc w:val="center"/>
      </w:pPr>
      <w:r>
        <w:t>ANNUAL PARISH MEETING FOR SOUTH LEIGH AND HIGH COGGES PARISH</w:t>
      </w:r>
    </w:p>
    <w:p w14:paraId="6C529CB3" w14:textId="3F548D2E" w:rsidR="007D6653" w:rsidRDefault="007D6653" w:rsidP="007D6653">
      <w:pPr>
        <w:jc w:val="center"/>
      </w:pPr>
      <w:r>
        <w:t>24</w:t>
      </w:r>
      <w:r w:rsidRPr="007D6653">
        <w:rPr>
          <w:vertAlign w:val="superscript"/>
        </w:rPr>
        <w:t>TH</w:t>
      </w:r>
      <w:r>
        <w:t xml:space="preserve"> OCTOBER 2023</w:t>
      </w:r>
    </w:p>
    <w:p w14:paraId="38064D82" w14:textId="51177707" w:rsidR="007D6653" w:rsidRDefault="007D6653" w:rsidP="007D6653">
      <w:pPr>
        <w:jc w:val="center"/>
      </w:pPr>
      <w:r>
        <w:t>7.30 IN VILLAGE HALL</w:t>
      </w:r>
    </w:p>
    <w:p w14:paraId="4A6D71EA" w14:textId="77777777" w:rsidR="007D6653" w:rsidRDefault="007D6653" w:rsidP="007D6653">
      <w:pPr>
        <w:jc w:val="center"/>
      </w:pPr>
    </w:p>
    <w:p w14:paraId="247DE811" w14:textId="77777777" w:rsidR="007D6653" w:rsidRDefault="007D6653" w:rsidP="007D6653">
      <w:pPr>
        <w:jc w:val="center"/>
      </w:pPr>
    </w:p>
    <w:p w14:paraId="670479A3" w14:textId="7D0F1551" w:rsidR="007D6653" w:rsidRDefault="007D6653" w:rsidP="007D6653">
      <w:r>
        <w:t>There will be a short presentation on the consultation on the WODC Local Plan as well as chance to look at the updated traffic calming measures for the village .</w:t>
      </w:r>
    </w:p>
    <w:p w14:paraId="4F1534F2" w14:textId="77777777" w:rsidR="007D6653" w:rsidRDefault="007D6653" w:rsidP="007D6653"/>
    <w:p w14:paraId="4F9E6EB3" w14:textId="67F87BEE" w:rsidR="007D6653" w:rsidRDefault="007D6653" w:rsidP="007D6653">
      <w:r>
        <w:t xml:space="preserve">Help with be on hand if you have found the consultation difficult to </w:t>
      </w:r>
      <w:proofErr w:type="gramStart"/>
      <w:r>
        <w:t>complete</w:t>
      </w:r>
      <w:proofErr w:type="gramEnd"/>
    </w:p>
    <w:p w14:paraId="0D14B629" w14:textId="77777777" w:rsidR="007D6653" w:rsidRDefault="007D6653" w:rsidP="007D6653"/>
    <w:p w14:paraId="16D829DC" w14:textId="3EA504BB" w:rsidR="007D6653" w:rsidRDefault="007D6653" w:rsidP="007D6653">
      <w:r>
        <w:t>There will then be an opportunity for parish members to raise any questions they may have about matters in the parish.</w:t>
      </w:r>
    </w:p>
    <w:p w14:paraId="09EF411D" w14:textId="77777777" w:rsidR="007D6653" w:rsidRDefault="007D6653" w:rsidP="007D6653"/>
    <w:p w14:paraId="675F03F1" w14:textId="13D062CC" w:rsidR="007D6653" w:rsidRDefault="007D6653" w:rsidP="007D6653">
      <w:r>
        <w:t xml:space="preserve">Each individual question and answer will be limited to 5 minutes – if this isn’t sufficient individual parish councillors will contact the person after the </w:t>
      </w:r>
      <w:proofErr w:type="gramStart"/>
      <w:r>
        <w:t>meeting</w:t>
      </w:r>
      <w:proofErr w:type="gramEnd"/>
    </w:p>
    <w:p w14:paraId="6DEA6E50" w14:textId="77777777" w:rsidR="007D6653" w:rsidRDefault="007D6653" w:rsidP="007D6653"/>
    <w:p w14:paraId="194A5D1C" w14:textId="23743BEC" w:rsidR="007D6653" w:rsidRDefault="007D6653" w:rsidP="007D6653">
      <w:r>
        <w:t xml:space="preserve">The parish council annual accounts will be available.  </w:t>
      </w:r>
    </w:p>
    <w:sectPr w:rsidR="007D6653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3"/>
    <w:rsid w:val="00507149"/>
    <w:rsid w:val="007D6653"/>
    <w:rsid w:val="008D3A33"/>
    <w:rsid w:val="00A153FF"/>
    <w:rsid w:val="00C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20016"/>
  <w15:chartTrackingRefBased/>
  <w15:docId w15:val="{9350E437-3BE8-F944-921F-9414C09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nicky brooks</cp:lastModifiedBy>
  <cp:revision>1</cp:revision>
  <dcterms:created xsi:type="dcterms:W3CDTF">2023-10-18T14:54:00Z</dcterms:created>
  <dcterms:modified xsi:type="dcterms:W3CDTF">2023-10-18T15:00:00Z</dcterms:modified>
</cp:coreProperties>
</file>